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CE" w:rsidRPr="00C413CE" w:rsidRDefault="00C413CE" w:rsidP="00C413C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</w:p>
    <w:p w:rsidR="00C413CE" w:rsidRPr="00C413CE" w:rsidRDefault="00C413CE" w:rsidP="00C413C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</w:p>
    <w:p w:rsidR="00C413CE" w:rsidRPr="00C413CE" w:rsidRDefault="00C413CE" w:rsidP="00C413C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</w:p>
    <w:p w:rsidR="00C413CE" w:rsidRPr="00C413CE" w:rsidRDefault="00C413CE" w:rsidP="00C413C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</w:p>
    <w:p w:rsidR="00C413CE" w:rsidRPr="00C413CE" w:rsidRDefault="00C413CE" w:rsidP="00C413C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</w:p>
    <w:p w:rsidR="00C413CE" w:rsidRPr="00C413CE" w:rsidRDefault="00C413CE" w:rsidP="00C413C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</w:p>
    <w:p w:rsidR="00C413CE" w:rsidRPr="00C413CE" w:rsidRDefault="00C413CE" w:rsidP="00C413C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noProof/>
          <w:sz w:val="20"/>
          <w:szCs w:val="20"/>
        </w:rPr>
        <w:drawing>
          <wp:inline distT="0" distB="0" distL="0" distR="0">
            <wp:extent cx="1605915" cy="903605"/>
            <wp:effectExtent l="19050" t="0" r="0" b="0"/>
            <wp:docPr id="6" name="obrázek 6" descr="logo_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no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3CE" w:rsidRPr="00C413CE" w:rsidRDefault="00C413CE" w:rsidP="00C413C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C413CE" w:rsidRPr="00C413CE" w:rsidRDefault="00C413CE" w:rsidP="00C41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C413CE" w:rsidRPr="00C413CE" w:rsidRDefault="00C413CE" w:rsidP="00C41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:rsidR="00C413CE" w:rsidRPr="00C413CE" w:rsidRDefault="00C413CE" w:rsidP="00C413CE">
      <w:pPr>
        <w:spacing w:before="360" w:after="360" w:line="480" w:lineRule="auto"/>
        <w:jc w:val="center"/>
        <w:rPr>
          <w:rFonts w:ascii="Georgia" w:eastAsia="Times New Roman" w:hAnsi="Georgia" w:cs="Arial"/>
          <w:b/>
          <w:spacing w:val="100"/>
          <w:sz w:val="72"/>
          <w:szCs w:val="50"/>
        </w:rPr>
      </w:pPr>
      <w:r w:rsidRPr="00C413CE">
        <w:rPr>
          <w:rFonts w:ascii="Georgia" w:eastAsia="Times New Roman" w:hAnsi="Georgia" w:cs="Arial"/>
          <w:b/>
          <w:spacing w:val="100"/>
          <w:sz w:val="72"/>
          <w:szCs w:val="50"/>
        </w:rPr>
        <w:t>Školní řád</w:t>
      </w: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Bookman Old Style" w:eastAsia="Times New Roman" w:hAnsi="Bookman Old Style" w:cs="Arial"/>
        </w:rPr>
      </w:pPr>
    </w:p>
    <w:p w:rsidR="00C413CE" w:rsidRPr="00C413CE" w:rsidRDefault="00C413CE" w:rsidP="00C413CE">
      <w:pPr>
        <w:spacing w:after="0" w:line="240" w:lineRule="auto"/>
        <w:jc w:val="both"/>
        <w:rPr>
          <w:rFonts w:ascii="Bookman Old Style" w:eastAsia="Times New Roman" w:hAnsi="Bookman Old Style" w:cs="Arial"/>
        </w:rPr>
      </w:pPr>
    </w:p>
    <w:p w:rsidR="00C413CE" w:rsidRPr="00C413CE" w:rsidRDefault="00C413CE" w:rsidP="00C413C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C413CE">
        <w:rPr>
          <w:rFonts w:ascii="Georgia" w:eastAsia="Times New Roman" w:hAnsi="Georgia" w:cs="Times New Roman"/>
          <w:sz w:val="24"/>
          <w:szCs w:val="24"/>
        </w:rPr>
        <w:t>Základní umělecká škola PRO ARTE VIVA, s. r. o.</w:t>
      </w:r>
    </w:p>
    <w:p w:rsidR="00C413CE" w:rsidRPr="00C413CE" w:rsidRDefault="00C413CE" w:rsidP="00C413C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C413CE">
        <w:rPr>
          <w:rFonts w:ascii="Georgia" w:eastAsia="Times New Roman" w:hAnsi="Georgia" w:cs="Times New Roman"/>
          <w:sz w:val="24"/>
          <w:szCs w:val="24"/>
        </w:rPr>
        <w:t>Vzdušná 564/8</w:t>
      </w:r>
    </w:p>
    <w:p w:rsidR="00C413CE" w:rsidRPr="00C413CE" w:rsidRDefault="00C413CE" w:rsidP="00C413C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C413CE">
        <w:rPr>
          <w:rFonts w:ascii="Georgia" w:eastAsia="Times New Roman" w:hAnsi="Georgia" w:cs="Times New Roman"/>
          <w:sz w:val="24"/>
          <w:szCs w:val="24"/>
        </w:rPr>
        <w:t>142 00 Praha 4</w:t>
      </w:r>
    </w:p>
    <w:p w:rsidR="00C413CE" w:rsidRPr="00C413CE" w:rsidRDefault="00C413CE" w:rsidP="00C413C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C413CE" w:rsidRPr="00C413CE" w:rsidRDefault="00C413CE" w:rsidP="00C413C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C413CE">
        <w:rPr>
          <w:rFonts w:ascii="Georgia" w:eastAsia="Times New Roman" w:hAnsi="Georgia" w:cs="Times New Roman"/>
          <w:sz w:val="24"/>
          <w:szCs w:val="24"/>
        </w:rPr>
        <w:t>IČ 25619357 zaps. Mě. soud Praha odd. C vl. 55339</w:t>
      </w:r>
    </w:p>
    <w:p w:rsidR="00C413CE" w:rsidRPr="00C413CE" w:rsidRDefault="00C413CE" w:rsidP="00C413CE">
      <w:pPr>
        <w:spacing w:after="0" w:line="240" w:lineRule="auto"/>
        <w:jc w:val="both"/>
        <w:rPr>
          <w:rFonts w:ascii="Georgia" w:eastAsia="Times New Roman" w:hAnsi="Georgia" w:cs="Arial"/>
          <w:sz w:val="24"/>
        </w:rPr>
      </w:pPr>
    </w:p>
    <w:p w:rsidR="00C413CE" w:rsidRPr="00C413CE" w:rsidRDefault="00C413CE" w:rsidP="00C413CE">
      <w:pPr>
        <w:spacing w:after="0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 w:rsidRPr="00C413CE">
        <w:rPr>
          <w:rFonts w:ascii="Georgia" w:eastAsia="Times New Roman" w:hAnsi="Georgia" w:cs="Times New Roman"/>
          <w:sz w:val="24"/>
          <w:szCs w:val="24"/>
        </w:rPr>
        <w:t>Mgr. Ivana Šormová</w:t>
      </w:r>
    </w:p>
    <w:p w:rsidR="00C413CE" w:rsidRPr="00C413CE" w:rsidRDefault="00C413CE" w:rsidP="00C413CE">
      <w:pPr>
        <w:spacing w:after="0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 w:rsidRPr="00C413CE">
        <w:rPr>
          <w:rFonts w:ascii="Georgia" w:eastAsia="Times New Roman" w:hAnsi="Georgia" w:cs="Times New Roman"/>
          <w:sz w:val="24"/>
          <w:szCs w:val="24"/>
        </w:rPr>
        <w:t>Ředitel, jednatel společnosti</w:t>
      </w:r>
    </w:p>
    <w:p w:rsidR="00C413CE" w:rsidRPr="00C413CE" w:rsidRDefault="00512EBA" w:rsidP="00C413CE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hyperlink r:id="rId8" w:history="1">
        <w:r w:rsidR="00C413CE" w:rsidRPr="00C413CE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info@zusproarteviva.cz</w:t>
        </w:r>
      </w:hyperlink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lastRenderedPageBreak/>
        <w:t>I.</w:t>
      </w:r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t>Práva žáků a zákonných zástupců nezletilých žáků</w:t>
      </w:r>
    </w:p>
    <w:p w:rsidR="00C413CE" w:rsidRPr="006F70D7" w:rsidRDefault="00C413CE" w:rsidP="00C413CE">
      <w:pPr>
        <w:pStyle w:val="Nadpis1Georgia"/>
        <w:rPr>
          <w:b/>
        </w:rPr>
      </w:pPr>
    </w:p>
    <w:p w:rsidR="00C413CE" w:rsidRPr="006F70D7" w:rsidRDefault="00C413CE" w:rsidP="00C413CE">
      <w:pPr>
        <w:pStyle w:val="Nadpis3"/>
        <w:rPr>
          <w:b/>
        </w:rPr>
      </w:pPr>
      <w:r w:rsidRPr="006F70D7">
        <w:rPr>
          <w:b/>
        </w:rPr>
        <w:t>1.1 Práva žáků</w:t>
      </w:r>
    </w:p>
    <w:p w:rsidR="00C413CE" w:rsidRDefault="00C413CE" w:rsidP="00C413CE">
      <w:pPr>
        <w:pStyle w:val="Normlnweb"/>
        <w:numPr>
          <w:ilvl w:val="0"/>
          <w:numId w:val="1"/>
        </w:numPr>
      </w:pPr>
      <w:r>
        <w:t>Žák má právo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na základní umělecké vzdělávání</w:t>
      </w:r>
      <w:r w:rsidRPr="00481CA6">
        <w:rPr>
          <w:rFonts w:ascii="Times New Roman" w:hAnsi="Times New Roman" w:cs="Times New Roman"/>
          <w:sz w:val="24"/>
          <w:szCs w:val="24"/>
        </w:rPr>
        <w:t xml:space="preserve"> podle vyhlášky č. 71/2005 Sb.;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na informace</w:t>
      </w:r>
      <w:r w:rsidRPr="00481CA6">
        <w:rPr>
          <w:rFonts w:ascii="Times New Roman" w:hAnsi="Times New Roman" w:cs="Times New Roman"/>
          <w:sz w:val="24"/>
          <w:szCs w:val="24"/>
        </w:rPr>
        <w:t xml:space="preserve"> o průběhu a výsledcích svého vzdělávání;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zakládat samosprávné orgány</w:t>
      </w:r>
      <w:r w:rsidRPr="00481CA6">
        <w:rPr>
          <w:rFonts w:ascii="Times New Roman" w:hAnsi="Times New Roman" w:cs="Times New Roman"/>
          <w:sz w:val="24"/>
          <w:szCs w:val="24"/>
        </w:rPr>
        <w:t>, volit a být volen a jejich prostřednictvím se obracet na ředitelku školy; stanoviska těchto orgánů jsou projednávána;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vyjadřovat se</w:t>
      </w:r>
      <w:r w:rsidRPr="00481CA6">
        <w:rPr>
          <w:rFonts w:ascii="Times New Roman" w:hAnsi="Times New Roman" w:cs="Times New Roman"/>
          <w:sz w:val="24"/>
          <w:szCs w:val="24"/>
        </w:rPr>
        <w:t xml:space="preserve"> k rozhodnutím, která podstatně souvisejí s jeho vzděláváním; k vyjádření se přihlíží přiměřeně věku žáka;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na poradenskou pomoc</w:t>
      </w:r>
      <w:r w:rsidRPr="00481CA6">
        <w:rPr>
          <w:rFonts w:ascii="Times New Roman" w:hAnsi="Times New Roman" w:cs="Times New Roman"/>
          <w:sz w:val="24"/>
          <w:szCs w:val="24"/>
        </w:rPr>
        <w:t xml:space="preserve"> školy a školských poradenských zařízení;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na studium s rozšířeným počtem vyučovacích hodin</w:t>
      </w:r>
      <w:r w:rsidRPr="00481CA6">
        <w:rPr>
          <w:rFonts w:ascii="Times New Roman" w:hAnsi="Times New Roman" w:cs="Times New Roman"/>
          <w:sz w:val="24"/>
          <w:szCs w:val="24"/>
        </w:rPr>
        <w:t xml:space="preserve"> (zařazení schvaluje ředitelka na návrh vyučujícího);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 xml:space="preserve">pokud má </w:t>
      </w: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speciální vzdělávací potřeby</w:t>
      </w:r>
      <w:r w:rsidRPr="00481CA6">
        <w:rPr>
          <w:rFonts w:ascii="Times New Roman" w:hAnsi="Times New Roman" w:cs="Times New Roman"/>
          <w:sz w:val="24"/>
          <w:szCs w:val="24"/>
        </w:rPr>
        <w:t>, na odpovídající podpůrná opatření (§ 16 školského zákona);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na bezpečné a zdravé prostředí</w:t>
      </w:r>
      <w:r w:rsidRPr="00481CA6">
        <w:rPr>
          <w:rFonts w:ascii="Times New Roman" w:hAnsi="Times New Roman" w:cs="Times New Roman"/>
          <w:sz w:val="24"/>
          <w:szCs w:val="24"/>
        </w:rPr>
        <w:t xml:space="preserve"> při vzdělávání (§ 29 školského zákona);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na ochranu osobních údajů a soukromí</w:t>
      </w:r>
      <w:r w:rsidRPr="00481CA6">
        <w:rPr>
          <w:rFonts w:ascii="Times New Roman" w:hAnsi="Times New Roman" w:cs="Times New Roman"/>
          <w:sz w:val="24"/>
          <w:szCs w:val="24"/>
        </w:rPr>
        <w:t xml:space="preserve"> (GDPR);</w:t>
      </w:r>
    </w:p>
    <w:p w:rsidR="00C413CE" w:rsidRPr="00481CA6" w:rsidRDefault="00C413CE" w:rsidP="00C413C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po dohodě s třídním učitelem</w:t>
      </w:r>
      <w:r w:rsidRPr="00481CA6">
        <w:rPr>
          <w:rFonts w:ascii="Times New Roman" w:hAnsi="Times New Roman" w:cs="Times New Roman"/>
          <w:sz w:val="24"/>
          <w:szCs w:val="24"/>
        </w:rPr>
        <w:t xml:space="preserve"> vystupovat na veřejných i interních akcích školy.</w:t>
      </w:r>
      <w:r w:rsidRPr="00481CA6">
        <w:rPr>
          <w:rFonts w:ascii="Times New Roman" w:hAnsi="Times New Roman" w:cs="Times New Roman"/>
          <w:sz w:val="24"/>
          <w:szCs w:val="24"/>
        </w:rPr>
        <w:br/>
      </w:r>
    </w:p>
    <w:p w:rsidR="00C413CE" w:rsidRDefault="00C413CE" w:rsidP="00C413CE">
      <w:pPr>
        <w:pStyle w:val="Normlnweb"/>
        <w:numPr>
          <w:ilvl w:val="0"/>
          <w:numId w:val="1"/>
        </w:numPr>
      </w:pPr>
      <w:r>
        <w:t xml:space="preserve">Ředitelka školy může z vážných zdravotních nebo jiných důvodů </w:t>
      </w:r>
      <w:r w:rsidRPr="006F70D7">
        <w:rPr>
          <w:rStyle w:val="Siln"/>
          <w:b w:val="0"/>
        </w:rPr>
        <w:t>uvolnit žáka</w:t>
      </w:r>
      <w:r>
        <w:t xml:space="preserve"> zcela či zčásti z povinného předmětu a stanovit náhradní způsob výuky a zkoušek (§ 50 školského zákona).</w:t>
      </w:r>
    </w:p>
    <w:p w:rsidR="00FF24ED" w:rsidRPr="00FF24ED" w:rsidRDefault="00FF24ED" w:rsidP="00FF2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4ED">
        <w:rPr>
          <w:rFonts w:ascii="Times New Roman" w:eastAsia="Times New Roman" w:hAnsi="Times New Roman" w:cs="Times New Roman"/>
          <w:sz w:val="24"/>
          <w:szCs w:val="24"/>
        </w:rPr>
        <w:t>Žáci se zdravotním postižením mají právo na přiměřené úpravy výuky a individuální plán.</w:t>
      </w:r>
    </w:p>
    <w:p w:rsidR="00C413CE" w:rsidRDefault="00C413CE" w:rsidP="00C413CE">
      <w:pPr>
        <w:pStyle w:val="Normlnweb"/>
        <w:numPr>
          <w:ilvl w:val="0"/>
          <w:numId w:val="1"/>
        </w:numPr>
      </w:pPr>
      <w:r>
        <w:t xml:space="preserve">Zařazení do předmětu </w:t>
      </w:r>
      <w:r w:rsidRPr="006F70D7">
        <w:rPr>
          <w:rStyle w:val="Siln"/>
          <w:b w:val="0"/>
        </w:rPr>
        <w:t>Hudební nauka</w:t>
      </w:r>
      <w:r>
        <w:t xml:space="preserve"> vychází z reálné úrovně znalostí; žák s vyššími znalostmi není zařazován do nižšího ročníku.</w:t>
      </w:r>
    </w:p>
    <w:p w:rsidR="00C413CE" w:rsidRDefault="00C413CE" w:rsidP="00C413CE">
      <w:pPr>
        <w:pStyle w:val="Normlnweb"/>
        <w:numPr>
          <w:ilvl w:val="0"/>
          <w:numId w:val="1"/>
        </w:numPr>
      </w:pPr>
      <w:r w:rsidRPr="006F70D7">
        <w:rPr>
          <w:rStyle w:val="Siln"/>
          <w:b w:val="0"/>
        </w:rPr>
        <w:t>Žáci-cizinci</w:t>
      </w:r>
      <w:r>
        <w:t xml:space="preserve">: státní příslušníci třetích zemí s platným pobytem i občané EU mají </w:t>
      </w:r>
      <w:r w:rsidRPr="006F70D7">
        <w:rPr>
          <w:rStyle w:val="Siln"/>
          <w:b w:val="0"/>
        </w:rPr>
        <w:t>stejná studijní práva</w:t>
      </w:r>
      <w:r w:rsidRPr="006F70D7">
        <w:rPr>
          <w:b/>
        </w:rPr>
        <w:t xml:space="preserve"> </w:t>
      </w:r>
      <w:r w:rsidRPr="00BC6666">
        <w:t>j</w:t>
      </w:r>
      <w:r>
        <w:t>ako občané ČR (§ 20 školského zákona).</w:t>
      </w:r>
    </w:p>
    <w:p w:rsidR="00C413CE" w:rsidRDefault="00C413CE" w:rsidP="00C413CE"/>
    <w:p w:rsidR="00C413CE" w:rsidRPr="006F70D7" w:rsidRDefault="00C413CE" w:rsidP="00C413CE">
      <w:pPr>
        <w:pStyle w:val="Nadpis3"/>
        <w:rPr>
          <w:b/>
        </w:rPr>
      </w:pPr>
      <w:r w:rsidRPr="006F70D7">
        <w:rPr>
          <w:b/>
        </w:rPr>
        <w:t>1.2 Práva zákonných zástupců nezletilých žáků</w:t>
      </w:r>
    </w:p>
    <w:p w:rsidR="00C413CE" w:rsidRDefault="00C413CE" w:rsidP="00C413CE">
      <w:pPr>
        <w:pStyle w:val="Normlnweb"/>
      </w:pPr>
      <w:r>
        <w:t>Zákonný zástupce má právo</w:t>
      </w:r>
    </w:p>
    <w:p w:rsidR="00C413CE" w:rsidRPr="00481CA6" w:rsidRDefault="00C413CE" w:rsidP="00C41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na informace</w:t>
      </w:r>
      <w:r w:rsidRPr="00481CA6">
        <w:rPr>
          <w:rFonts w:ascii="Times New Roman" w:hAnsi="Times New Roman" w:cs="Times New Roman"/>
          <w:sz w:val="24"/>
          <w:szCs w:val="24"/>
        </w:rPr>
        <w:t xml:space="preserve"> o průběhu a výsledcích vzdělávání svého dítěte;</w:t>
      </w:r>
    </w:p>
    <w:p w:rsidR="00C413CE" w:rsidRPr="00481CA6" w:rsidRDefault="00C413CE" w:rsidP="00C41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obracet se</w:t>
      </w:r>
      <w:r w:rsidRPr="00481CA6">
        <w:rPr>
          <w:rFonts w:ascii="Times New Roman" w:hAnsi="Times New Roman" w:cs="Times New Roman"/>
          <w:sz w:val="24"/>
          <w:szCs w:val="24"/>
        </w:rPr>
        <w:t xml:space="preserve"> s podněty a stížnostmi na zaměstnance školy a obdržet k nim vyjádření;</w:t>
      </w:r>
    </w:p>
    <w:p w:rsidR="00C413CE" w:rsidRPr="00481CA6" w:rsidRDefault="00C413CE" w:rsidP="00C41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být volen</w:t>
      </w:r>
      <w:r w:rsidRPr="00481CA6">
        <w:rPr>
          <w:rFonts w:ascii="Times New Roman" w:hAnsi="Times New Roman" w:cs="Times New Roman"/>
          <w:sz w:val="24"/>
          <w:szCs w:val="24"/>
        </w:rPr>
        <w:t xml:space="preserve"> do školské rady a dalších poradních orgánů školy;</w:t>
      </w:r>
    </w:p>
    <w:p w:rsidR="00C413CE" w:rsidRPr="00481CA6" w:rsidRDefault="00C413CE" w:rsidP="00C41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na poradenskou a metodickou pomoc</w:t>
      </w:r>
      <w:r w:rsidRPr="00481CA6">
        <w:rPr>
          <w:rFonts w:ascii="Times New Roman" w:hAnsi="Times New Roman" w:cs="Times New Roman"/>
          <w:sz w:val="24"/>
          <w:szCs w:val="24"/>
        </w:rPr>
        <w:t xml:space="preserve"> školy či školských poradenských zařízení;</w:t>
      </w:r>
    </w:p>
    <w:p w:rsidR="00C413CE" w:rsidRPr="00481CA6" w:rsidRDefault="00C413CE" w:rsidP="00C41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F70D7">
        <w:rPr>
          <w:rStyle w:val="Siln"/>
          <w:rFonts w:ascii="Times New Roman" w:hAnsi="Times New Roman" w:cs="Times New Roman"/>
          <w:b w:val="0"/>
          <w:sz w:val="24"/>
          <w:szCs w:val="24"/>
        </w:rPr>
        <w:t>na ochranu osobních údajů</w:t>
      </w:r>
      <w:r w:rsidRPr="00481CA6">
        <w:rPr>
          <w:rFonts w:ascii="Times New Roman" w:hAnsi="Times New Roman" w:cs="Times New Roman"/>
          <w:sz w:val="24"/>
          <w:szCs w:val="24"/>
        </w:rPr>
        <w:t xml:space="preserve"> svého dítěte v souladu s GDPR.</w:t>
      </w:r>
    </w:p>
    <w:p w:rsidR="00C413CE" w:rsidRPr="00DE7B71" w:rsidRDefault="00C413CE" w:rsidP="00C413CE">
      <w:pPr>
        <w:pStyle w:val="Nadpis1Georgia"/>
      </w:pPr>
    </w:p>
    <w:p w:rsidR="00C413CE" w:rsidRPr="00EC1674" w:rsidRDefault="00C413CE" w:rsidP="00C413CE">
      <w:pPr>
        <w:jc w:val="both"/>
        <w:rPr>
          <w:rFonts w:ascii="Segoe UI" w:hAnsi="Segoe UI" w:cs="Segoe UI"/>
        </w:rPr>
      </w:pPr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lastRenderedPageBreak/>
        <w:t>II.</w:t>
      </w:r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t>Povinnosti žáků a zákonných zástupců žáků</w:t>
      </w:r>
    </w:p>
    <w:p w:rsidR="00C413CE" w:rsidRPr="00EC1674" w:rsidRDefault="00C413CE" w:rsidP="00C413CE">
      <w:pPr>
        <w:jc w:val="both"/>
        <w:rPr>
          <w:rFonts w:ascii="Segoe UI" w:hAnsi="Segoe UI" w:cs="Segoe UI"/>
        </w:rPr>
      </w:pPr>
    </w:p>
    <w:p w:rsidR="00C413CE" w:rsidRPr="006F70D7" w:rsidRDefault="00C413CE" w:rsidP="00C413CE">
      <w:pPr>
        <w:pStyle w:val="Normlnweb"/>
        <w:rPr>
          <w:u w:val="single"/>
        </w:rPr>
      </w:pPr>
      <w:r w:rsidRPr="006F70D7">
        <w:rPr>
          <w:rStyle w:val="Siln"/>
          <w:u w:val="single"/>
        </w:rPr>
        <w:t>2.1 Povinnosti žáků</w:t>
      </w:r>
    </w:p>
    <w:p w:rsidR="00C413CE" w:rsidRDefault="00C413CE" w:rsidP="00C413CE">
      <w:pPr>
        <w:pStyle w:val="Normlnweb"/>
      </w:pPr>
      <w:r>
        <w:t>Žák je povinen:</w:t>
      </w:r>
    </w:p>
    <w:p w:rsidR="00C413CE" w:rsidRPr="00481CA6" w:rsidRDefault="00C413CE" w:rsidP="00C41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řídit se tímto školním řádem;</w:t>
      </w:r>
    </w:p>
    <w:p w:rsidR="00C413CE" w:rsidRPr="00481CA6" w:rsidRDefault="00C413CE" w:rsidP="00C41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dodržovat zásady kulturního chování, být slušný a ohleduplný k dospělým i spolužákům;</w:t>
      </w:r>
    </w:p>
    <w:p w:rsidR="00C413CE" w:rsidRPr="00481CA6" w:rsidRDefault="00C413CE" w:rsidP="00C41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docházet do vyučování pravidelně a včas.</w:t>
      </w:r>
    </w:p>
    <w:p w:rsidR="00C413CE" w:rsidRDefault="00C413CE" w:rsidP="00C413CE"/>
    <w:p w:rsidR="00C413CE" w:rsidRPr="006F70D7" w:rsidRDefault="00C413CE" w:rsidP="00C413CE">
      <w:pPr>
        <w:pStyle w:val="Normlnweb"/>
        <w:rPr>
          <w:u w:val="single"/>
        </w:rPr>
      </w:pPr>
      <w:r w:rsidRPr="006F70D7">
        <w:rPr>
          <w:rStyle w:val="Siln"/>
          <w:u w:val="single"/>
        </w:rPr>
        <w:t>2.2 Povinnosti zletilých žáků</w:t>
      </w:r>
    </w:p>
    <w:p w:rsidR="00C413CE" w:rsidRDefault="00C413CE" w:rsidP="00C413CE">
      <w:pPr>
        <w:pStyle w:val="Normlnweb"/>
      </w:pPr>
      <w:r>
        <w:t>Zletilý žák je povinen:</w:t>
      </w:r>
    </w:p>
    <w:p w:rsidR="00C413CE" w:rsidRPr="00481CA6" w:rsidRDefault="00C413CE" w:rsidP="00C41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neprodleně informovat školu o změně zdravotní způsobilosti, zdravotních obtížích či jiných závažných skutečnostech ovlivňujících vzdělávání;</w:t>
      </w:r>
    </w:p>
    <w:p w:rsidR="00C413CE" w:rsidRPr="00481CA6" w:rsidRDefault="00C413CE" w:rsidP="00C41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každou nepřítomnost ve výuce řádně omluvit</w:t>
      </w:r>
      <w:r w:rsidR="00443428">
        <w:rPr>
          <w:rFonts w:ascii="Times New Roman" w:hAnsi="Times New Roman" w:cs="Times New Roman"/>
          <w:sz w:val="24"/>
          <w:szCs w:val="24"/>
        </w:rPr>
        <w:t xml:space="preserve"> nejméně den předem</w:t>
      </w:r>
      <w:r w:rsidRPr="00481CA6">
        <w:rPr>
          <w:rFonts w:ascii="Times New Roman" w:hAnsi="Times New Roman" w:cs="Times New Roman"/>
          <w:sz w:val="24"/>
          <w:szCs w:val="24"/>
        </w:rPr>
        <w:t xml:space="preserve"> (písemně, osobně, telefonicky, SMS nebo e-mailem);</w:t>
      </w:r>
      <w:r w:rsidR="00443428">
        <w:rPr>
          <w:rFonts w:ascii="Times New Roman" w:hAnsi="Times New Roman" w:cs="Times New Roman"/>
          <w:sz w:val="24"/>
          <w:szCs w:val="24"/>
        </w:rPr>
        <w:t xml:space="preserve"> v naléhavých případech v den absence.</w:t>
      </w:r>
    </w:p>
    <w:p w:rsidR="00C413CE" w:rsidRPr="00481CA6" w:rsidRDefault="00C413CE" w:rsidP="00C41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při dlouhodobé nepřítomnosti přesahující 1 měsíc oznámit ředitelce prostřednictvím třídního učitele její předpokládané trvání;</w:t>
      </w:r>
    </w:p>
    <w:p w:rsidR="00C413CE" w:rsidRPr="00481CA6" w:rsidRDefault="00C413CE" w:rsidP="00C41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nepřítomnost z důvodu akcí typu škola v přírodě, lyža</w:t>
      </w:r>
      <w:r w:rsidR="00443428">
        <w:rPr>
          <w:rFonts w:ascii="Times New Roman" w:hAnsi="Times New Roman" w:cs="Times New Roman"/>
          <w:sz w:val="24"/>
          <w:szCs w:val="24"/>
        </w:rPr>
        <w:t>řský kurz apod. omlouvat neprodleně poté, co se absence stane známou.</w:t>
      </w:r>
    </w:p>
    <w:p w:rsidR="00C413CE" w:rsidRDefault="00C413CE" w:rsidP="00C413CE"/>
    <w:p w:rsidR="00C413CE" w:rsidRPr="006F70D7" w:rsidRDefault="00C413CE" w:rsidP="00C413CE">
      <w:pPr>
        <w:pStyle w:val="Normlnweb"/>
        <w:rPr>
          <w:u w:val="single"/>
        </w:rPr>
      </w:pPr>
      <w:r w:rsidRPr="006F70D7">
        <w:rPr>
          <w:rStyle w:val="Siln"/>
          <w:u w:val="single"/>
        </w:rPr>
        <w:t>2.3 Povinnosti zákonných zástupců nezletilých žáků</w:t>
      </w:r>
    </w:p>
    <w:p w:rsidR="00C413CE" w:rsidRDefault="00C413CE" w:rsidP="00C413CE">
      <w:pPr>
        <w:pStyle w:val="Normlnweb"/>
      </w:pPr>
      <w:r>
        <w:t>Zákonný zástupce je povinen:</w:t>
      </w:r>
    </w:p>
    <w:p w:rsidR="00C413CE" w:rsidRPr="00481CA6" w:rsidRDefault="00C413CE" w:rsidP="00C413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zajistit pravidelnou docházku žáka do školy;</w:t>
      </w:r>
    </w:p>
    <w:p w:rsidR="00B25DF0" w:rsidRDefault="00C413CE" w:rsidP="00C413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25DF0">
        <w:rPr>
          <w:rFonts w:ascii="Times New Roman" w:hAnsi="Times New Roman" w:cs="Times New Roman"/>
          <w:sz w:val="24"/>
          <w:szCs w:val="24"/>
        </w:rPr>
        <w:t>na vyzvání ředitelky se osobně zúčastnit projednání závažných otáze</w:t>
      </w:r>
      <w:r w:rsidR="00FC519F">
        <w:rPr>
          <w:rFonts w:ascii="Times New Roman" w:hAnsi="Times New Roman" w:cs="Times New Roman"/>
          <w:sz w:val="24"/>
          <w:szCs w:val="24"/>
        </w:rPr>
        <w:t>k týkajících se vzdělávání žáka;</w:t>
      </w:r>
    </w:p>
    <w:p w:rsidR="00C413CE" w:rsidRPr="00DC0108" w:rsidRDefault="00C413CE" w:rsidP="00C413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C0108">
        <w:rPr>
          <w:rFonts w:ascii="Times New Roman" w:hAnsi="Times New Roman" w:cs="Times New Roman"/>
          <w:sz w:val="24"/>
          <w:szCs w:val="24"/>
        </w:rPr>
        <w:t>informovat školu o změně zdravotní způsobilosti, zdravotních obtížích či jiných závažných skutečnostech žáka</w:t>
      </w:r>
      <w:r w:rsidR="00FC519F">
        <w:rPr>
          <w:rFonts w:ascii="Times New Roman" w:hAnsi="Times New Roman" w:cs="Times New Roman"/>
          <w:sz w:val="24"/>
          <w:szCs w:val="24"/>
        </w:rPr>
        <w:t>;</w:t>
      </w:r>
    </w:p>
    <w:p w:rsidR="00DC0108" w:rsidRDefault="00C413CE" w:rsidP="00DC0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C0108">
        <w:rPr>
          <w:rFonts w:ascii="Times New Roman" w:hAnsi="Times New Roman" w:cs="Times New Roman"/>
          <w:sz w:val="24"/>
          <w:szCs w:val="24"/>
        </w:rPr>
        <w:t>každou nepřítomnost žáka ve výuce řádně omluvit</w:t>
      </w:r>
      <w:r w:rsidR="0054686E" w:rsidRPr="00DC0108">
        <w:rPr>
          <w:rFonts w:ascii="Times New Roman" w:hAnsi="Times New Roman" w:cs="Times New Roman"/>
          <w:sz w:val="24"/>
          <w:szCs w:val="24"/>
        </w:rPr>
        <w:t xml:space="preserve"> nejméně den předem</w:t>
      </w:r>
      <w:r w:rsidRPr="00DC0108">
        <w:rPr>
          <w:rFonts w:ascii="Times New Roman" w:hAnsi="Times New Roman" w:cs="Times New Roman"/>
          <w:sz w:val="24"/>
          <w:szCs w:val="24"/>
        </w:rPr>
        <w:t xml:space="preserve"> (písemně, osobně, telefonicky, SMS, e-mailem);</w:t>
      </w:r>
      <w:r w:rsidR="00DC0108">
        <w:rPr>
          <w:rFonts w:ascii="Times New Roman" w:hAnsi="Times New Roman" w:cs="Times New Roman"/>
          <w:sz w:val="24"/>
          <w:szCs w:val="24"/>
        </w:rPr>
        <w:t xml:space="preserve"> v nal</w:t>
      </w:r>
      <w:r w:rsidR="00FC519F">
        <w:rPr>
          <w:rFonts w:ascii="Times New Roman" w:hAnsi="Times New Roman" w:cs="Times New Roman"/>
          <w:sz w:val="24"/>
          <w:szCs w:val="24"/>
        </w:rPr>
        <w:t>éhavých případech v den absence;</w:t>
      </w:r>
    </w:p>
    <w:p w:rsidR="00DC0108" w:rsidRDefault="00C413CE" w:rsidP="00DC0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C0108">
        <w:rPr>
          <w:rFonts w:ascii="Times New Roman" w:hAnsi="Times New Roman" w:cs="Times New Roman"/>
          <w:sz w:val="24"/>
          <w:szCs w:val="24"/>
        </w:rPr>
        <w:t>při dlouhodobé nepřítomnosti žáka přesahující 1 měsíc oznámit ředitelce prostřednictvím třídního uč</w:t>
      </w:r>
      <w:r w:rsidR="00FC519F">
        <w:rPr>
          <w:rFonts w:ascii="Times New Roman" w:hAnsi="Times New Roman" w:cs="Times New Roman"/>
          <w:sz w:val="24"/>
          <w:szCs w:val="24"/>
        </w:rPr>
        <w:t>itele její předpokládané trvání;</w:t>
      </w:r>
    </w:p>
    <w:p w:rsidR="00032BCF" w:rsidRPr="00DC0108" w:rsidRDefault="00C413CE" w:rsidP="00DC01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C0108">
        <w:rPr>
          <w:rFonts w:ascii="Times New Roman" w:hAnsi="Times New Roman" w:cs="Times New Roman"/>
          <w:sz w:val="24"/>
          <w:szCs w:val="24"/>
        </w:rPr>
        <w:t xml:space="preserve">nepřítomnost z důvodu akcí typu škola v přírodě, lyžařský kurz apod. omlouvat </w:t>
      </w:r>
      <w:r w:rsidR="00032BCF" w:rsidRPr="00DC0108">
        <w:rPr>
          <w:rFonts w:ascii="Times New Roman" w:hAnsi="Times New Roman" w:cs="Times New Roman"/>
          <w:sz w:val="24"/>
          <w:szCs w:val="24"/>
        </w:rPr>
        <w:t>neprodleně poté, co se absence stane známou.</w:t>
      </w:r>
    </w:p>
    <w:p w:rsidR="00C413CE" w:rsidRDefault="00C413CE" w:rsidP="00032BC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413CE" w:rsidRPr="006F70D7" w:rsidRDefault="00C413CE" w:rsidP="00C413CE">
      <w:pPr>
        <w:pStyle w:val="Normlnweb"/>
        <w:rPr>
          <w:u w:val="single"/>
        </w:rPr>
      </w:pPr>
      <w:r w:rsidRPr="006F70D7">
        <w:rPr>
          <w:rStyle w:val="Siln"/>
          <w:u w:val="single"/>
        </w:rPr>
        <w:lastRenderedPageBreak/>
        <w:t>2.4 Povinnost poskytovat údaje do školní matriky</w:t>
      </w:r>
      <w:r w:rsidRPr="006F70D7">
        <w:rPr>
          <w:u w:val="single"/>
        </w:rPr>
        <w:br/>
      </w:r>
    </w:p>
    <w:p w:rsidR="00C413CE" w:rsidRDefault="00C413CE" w:rsidP="00C413CE">
      <w:pPr>
        <w:pStyle w:val="Normlnweb"/>
      </w:pPr>
      <w:r>
        <w:t>Žáci a zákonní zástupci jsou povinni škole sdělit a udržovat aktuální tyto údaje:</w:t>
      </w:r>
    </w:p>
    <w:p w:rsidR="00C413CE" w:rsidRPr="00481CA6" w:rsidRDefault="00C413CE" w:rsidP="00C413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jméno, příjmení, rodné číslo, státní občanství, místo trvalého pobytu;</w:t>
      </w:r>
    </w:p>
    <w:p w:rsidR="00C413CE" w:rsidRPr="00481CA6" w:rsidRDefault="00C413CE" w:rsidP="00C413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údaje o předchozím vzdělávání;</w:t>
      </w:r>
    </w:p>
    <w:p w:rsidR="00C413CE" w:rsidRPr="00481CA6" w:rsidRDefault="00C413CE" w:rsidP="00C413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informaci, zda je žák zdravotně postižen, znevýhodněn či sociálně znevýhodněn, a specifikaci postižení / znevýhodnění (je-li sdělena);</w:t>
      </w:r>
    </w:p>
    <w:p w:rsidR="00C413CE" w:rsidRPr="00481CA6" w:rsidRDefault="00C413CE" w:rsidP="00C413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údaje o zdravotní způsobilosti k uměleckému vzdělávání a o zdravotních obtížích významných pro průběh výuky;</w:t>
      </w:r>
    </w:p>
    <w:p w:rsidR="00C413CE" w:rsidRPr="00481CA6" w:rsidRDefault="00C413CE" w:rsidP="00C413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jméno a příjmení zákonného zástupce, místo trvalého pobytu, adresu pro doručování a telefonický kontakt;</w:t>
      </w:r>
    </w:p>
    <w:p w:rsidR="00C413CE" w:rsidRPr="00481CA6" w:rsidRDefault="00C413CE" w:rsidP="00C413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81CA6">
        <w:rPr>
          <w:rFonts w:ascii="Times New Roman" w:hAnsi="Times New Roman" w:cs="Times New Roman"/>
          <w:sz w:val="24"/>
          <w:szCs w:val="24"/>
        </w:rPr>
        <w:t>jakoukoli změnu výše uvedených údajů hlásit škole bez zbytečného odkladu.</w:t>
      </w:r>
    </w:p>
    <w:p w:rsidR="00C413CE" w:rsidRPr="00EC1674" w:rsidRDefault="00C413CE" w:rsidP="00C413CE">
      <w:pPr>
        <w:ind w:left="720"/>
        <w:jc w:val="both"/>
        <w:rPr>
          <w:rFonts w:ascii="Segoe UI" w:hAnsi="Segoe UI" w:cs="Segoe UI"/>
        </w:rPr>
      </w:pPr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t>III.</w:t>
      </w:r>
      <w:r w:rsidRPr="006F70D7">
        <w:rPr>
          <w:b/>
        </w:rPr>
        <w:br/>
      </w:r>
      <w:r w:rsidRPr="006F70D7">
        <w:rPr>
          <w:b/>
        </w:rPr>
        <w:br/>
      </w:r>
      <w:r w:rsidRPr="006F70D7">
        <w:rPr>
          <w:rStyle w:val="Siln"/>
        </w:rPr>
        <w:t xml:space="preserve"> Pravidla vzájemných vztahů žáků, zákonných zástupců a pedagogických pracovníků</w:t>
      </w:r>
    </w:p>
    <w:p w:rsidR="00C413CE" w:rsidRDefault="00C413CE" w:rsidP="00C413CE">
      <w:pPr>
        <w:pStyle w:val="Normlnweb"/>
        <w:numPr>
          <w:ilvl w:val="0"/>
          <w:numId w:val="7"/>
        </w:numPr>
      </w:pPr>
      <w:r>
        <w:t>Pedagogičtí pracovníci udělují žákům i zákonným zástupcům pouze pokyny, které bezprostředně souvisejí s a) plněním školního vzdělávacího programu, b) školním řádem, c) nezbytnými organizačními nebo bezpečnostními opatřeními.</w:t>
      </w:r>
    </w:p>
    <w:p w:rsidR="00C413CE" w:rsidRDefault="00C413CE" w:rsidP="00C413CE">
      <w:pPr>
        <w:pStyle w:val="Normlnweb"/>
        <w:numPr>
          <w:ilvl w:val="0"/>
          <w:numId w:val="7"/>
        </w:numPr>
      </w:pPr>
      <w:r>
        <w:t>Zaměstnanci školy chrání žáky před všemi formami špatného zacházení, násilí, sexuálního zneužívání a před nezákonnými útoky na jejich pověst. Dbají, aby žáci nepřicházeli do styku s nevhodnými materiály; nezasahují do jejich soukromí ani korespondence. Podezření na týrání či jiné ohrožení dítěte řeší v souladu s vnitřním krizovým plánem; zvýšenou pozornost věnují prevenci užívání návykových látek.</w:t>
      </w:r>
    </w:p>
    <w:p w:rsidR="00C413CE" w:rsidRDefault="00C413CE" w:rsidP="00C413CE">
      <w:pPr>
        <w:pStyle w:val="Normlnweb"/>
        <w:numPr>
          <w:ilvl w:val="0"/>
          <w:numId w:val="7"/>
        </w:numPr>
      </w:pPr>
      <w:r>
        <w:t>K projednání závažných otázek vzdělávání nebo chování žáka pozve ředitelka (případně pověřený pedagog) zákonného zástupce na předem dohodnutý termín.</w:t>
      </w:r>
    </w:p>
    <w:p w:rsidR="00C413CE" w:rsidRDefault="00C413CE" w:rsidP="00C413CE">
      <w:pPr>
        <w:pStyle w:val="Normlnweb"/>
        <w:numPr>
          <w:ilvl w:val="0"/>
          <w:numId w:val="7"/>
        </w:numPr>
      </w:pPr>
      <w:r>
        <w:t>Vznikne-li důvodné podezření, že žák zneužil návykovou látku, pedagogický pracovník neprodleně kontaktuje zákonného zástupce.</w:t>
      </w:r>
    </w:p>
    <w:p w:rsidR="00C413CE" w:rsidRDefault="00C413CE" w:rsidP="00C413CE">
      <w:pPr>
        <w:pStyle w:val="Normlnweb"/>
        <w:numPr>
          <w:ilvl w:val="0"/>
          <w:numId w:val="7"/>
        </w:numPr>
      </w:pPr>
      <w:r>
        <w:t>O všech školních akcích informuje škola zákonné zástupce předem prostřednictvím e-mailu či žákovského sešitu; nesouhlas s účastí oznámí zákonný zástupce písemně.</w:t>
      </w:r>
    </w:p>
    <w:p w:rsidR="00C413CE" w:rsidRDefault="00C413CE" w:rsidP="00C413CE">
      <w:pPr>
        <w:pStyle w:val="Normlnweb"/>
        <w:numPr>
          <w:ilvl w:val="0"/>
          <w:numId w:val="7"/>
        </w:numPr>
      </w:pPr>
      <w:r>
        <w:t>Žáci se v budově školy i na školních akcích chovají k zaměstnancům školy slušně a s ohledem na pravidla společenského chování.</w:t>
      </w:r>
    </w:p>
    <w:p w:rsidR="00C413CE" w:rsidRDefault="00C413CE" w:rsidP="00C413CE">
      <w:pPr>
        <w:pStyle w:val="Normlnweb"/>
        <w:numPr>
          <w:ilvl w:val="0"/>
          <w:numId w:val="7"/>
        </w:numPr>
      </w:pPr>
      <w:r>
        <w:t>Přístup do prostor školy:</w:t>
      </w:r>
    </w:p>
    <w:p w:rsidR="00C413CE" w:rsidRPr="00A66D16" w:rsidRDefault="00C413CE" w:rsidP="00C413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66D16">
        <w:rPr>
          <w:rFonts w:ascii="Times New Roman" w:hAnsi="Times New Roman" w:cs="Times New Roman"/>
          <w:sz w:val="24"/>
          <w:szCs w:val="24"/>
        </w:rPr>
        <w:t>bez doprovodu mají vstup pouze žáci a zaměstnanci;</w:t>
      </w:r>
    </w:p>
    <w:p w:rsidR="00C413CE" w:rsidRPr="00A66D16" w:rsidRDefault="00C413CE" w:rsidP="00C413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66D16">
        <w:rPr>
          <w:rFonts w:ascii="Times New Roman" w:hAnsi="Times New Roman" w:cs="Times New Roman"/>
          <w:sz w:val="24"/>
          <w:szCs w:val="24"/>
        </w:rPr>
        <w:t>zákonní zástupci vstupují pouze s doprovodem zaměstnance;</w:t>
      </w:r>
    </w:p>
    <w:p w:rsidR="00C413CE" w:rsidRDefault="00C413CE" w:rsidP="00C413CE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A66D16">
        <w:rPr>
          <w:rFonts w:ascii="Times New Roman" w:hAnsi="Times New Roman" w:cs="Times New Roman"/>
          <w:sz w:val="24"/>
          <w:szCs w:val="24"/>
        </w:rPr>
        <w:t>všechny návštěvy se prokazují dokladem totožnosti a zapisují se do Knihy návštěv.</w:t>
      </w:r>
      <w:r w:rsidRPr="00A66D16">
        <w:rPr>
          <w:rFonts w:ascii="Times New Roman" w:hAnsi="Times New Roman" w:cs="Times New Roman"/>
          <w:sz w:val="24"/>
          <w:szCs w:val="24"/>
        </w:rPr>
        <w:br/>
      </w:r>
    </w:p>
    <w:p w:rsidR="00C413CE" w:rsidRDefault="00C413CE" w:rsidP="00391A56">
      <w:pPr>
        <w:pStyle w:val="Odstavecseseznamem"/>
        <w:numPr>
          <w:ilvl w:val="0"/>
          <w:numId w:val="34"/>
        </w:numPr>
        <w:spacing w:before="100" w:beforeAutospacing="1" w:after="100" w:afterAutospacing="1"/>
      </w:pPr>
      <w:r>
        <w:t xml:space="preserve">Pedagogičtí pracovníci se povinně účastní třídních schůzek a konzultačních hodin, při nichž informují zákonné zástupce o výsledcích vzdělávání. Při omluvené nepřítomnosti pedagog zajistí, aby informace byly zprostředkovány alternativním způsobem (např. písemně nebo </w:t>
      </w:r>
      <w:r w:rsidR="007610AC">
        <w:t>e</w:t>
      </w:r>
      <w:r>
        <w:t>lektronicky).</w:t>
      </w:r>
    </w:p>
    <w:p w:rsidR="00C413CE" w:rsidRPr="00D3251D" w:rsidRDefault="00C413CE" w:rsidP="00391A56">
      <w:pPr>
        <w:pStyle w:val="Odstavecseseznamem"/>
        <w:numPr>
          <w:ilvl w:val="0"/>
          <w:numId w:val="34"/>
        </w:numPr>
        <w:spacing w:before="100" w:beforeAutospacing="1" w:after="100" w:afterAutospacing="1"/>
        <w:rPr>
          <w:i/>
        </w:rPr>
      </w:pPr>
      <w:r w:rsidRPr="003848D4">
        <w:lastRenderedPageBreak/>
        <w:t>Elektronická komunikace</w:t>
      </w:r>
      <w:r w:rsidRPr="003848D4">
        <w:br/>
      </w:r>
      <w:r>
        <w:br/>
        <w:t>a) Žáci a zákonní zástupci kontaktují pedagogy výhradně prostřednictvím e-mailu nebo MS Teams.</w:t>
      </w:r>
      <w:r>
        <w:br/>
        <w:t>b) Pedagogové odpovídají nejpozději do dvou pracovních dnů. V naléhavých případech (ohrožení zdraví, bezpečnosti) použijí zákonní zástupci telefonní číslo školy.</w:t>
      </w:r>
      <w:r w:rsidR="00A812A5">
        <w:br/>
      </w:r>
      <w:r>
        <w:br/>
        <w:t>c) Zasílání nahrávek či fotografií žáků je možné jen po předchozím souhlasu rodičů (soulad s GDPR).</w:t>
      </w:r>
      <w:r>
        <w:br/>
      </w:r>
    </w:p>
    <w:p w:rsidR="00C413CE" w:rsidRDefault="00C413CE" w:rsidP="00391A56">
      <w:pPr>
        <w:pStyle w:val="Odstavecseseznamem"/>
        <w:numPr>
          <w:ilvl w:val="0"/>
          <w:numId w:val="34"/>
        </w:numPr>
        <w:spacing w:before="100" w:beforeAutospacing="1" w:after="100" w:afterAutospacing="1"/>
      </w:pPr>
      <w:r w:rsidRPr="003D79A5">
        <w:t>Prevence šikany, kyberšikany a diskriminace</w:t>
      </w:r>
      <w:r w:rsidRPr="003D79A5">
        <w:br/>
      </w:r>
      <w:r w:rsidRPr="00D3251D">
        <w:rPr>
          <w:b/>
        </w:rPr>
        <w:br/>
      </w:r>
      <w:r>
        <w:t>a) Škola uplatňuje Minimální preventivní program a pravidelně školí zaměstnance.</w:t>
      </w:r>
      <w:r>
        <w:br/>
        <w:t>b) Každý žák má právo nahlásit podezření na šikanu či diskriminaci třídnímu učiteli, školnímu metodikovi prevence nebo ředitelce; oznámení je řešeno diskrétně.</w:t>
      </w:r>
      <w:r>
        <w:br/>
        <w:t>c) Závažné případy škola oznamuje orgánu sociálně-právní ochrany dětí (§ 7 odst. 1 písm. e zák. č. 359/1999 Sb.).</w:t>
      </w:r>
      <w:r>
        <w:br/>
      </w:r>
    </w:p>
    <w:p w:rsidR="00C413CE" w:rsidRPr="007E7EDD" w:rsidRDefault="00C413CE" w:rsidP="00391A56">
      <w:pPr>
        <w:pStyle w:val="Odstavecseseznamem"/>
        <w:numPr>
          <w:ilvl w:val="0"/>
          <w:numId w:val="34"/>
        </w:numPr>
        <w:spacing w:before="100" w:beforeAutospacing="1" w:after="100" w:afterAutospacing="1"/>
      </w:pPr>
      <w:r w:rsidRPr="007E7EDD">
        <w:t>Postup při řešení stížností a sporů</w:t>
      </w:r>
    </w:p>
    <w:p w:rsidR="00C413CE" w:rsidRPr="007E7EDD" w:rsidRDefault="00C413CE" w:rsidP="00391A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E7EDD">
        <w:rPr>
          <w:rFonts w:ascii="Times New Roman" w:hAnsi="Times New Roman" w:cs="Times New Roman"/>
          <w:sz w:val="24"/>
          <w:szCs w:val="24"/>
        </w:rPr>
        <w:t>Žák/zákonný zástupce se nejprve obrátí na vyučujícího.</w:t>
      </w:r>
    </w:p>
    <w:p w:rsidR="00C413CE" w:rsidRPr="007E7EDD" w:rsidRDefault="00C413CE" w:rsidP="00391A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E7EDD">
        <w:rPr>
          <w:rFonts w:ascii="Times New Roman" w:hAnsi="Times New Roman" w:cs="Times New Roman"/>
          <w:sz w:val="24"/>
          <w:szCs w:val="24"/>
        </w:rPr>
        <w:t>Není-li věc vyřešena, obrací se písemně na zástupce ředitelky, případně na ředitelku školy.</w:t>
      </w:r>
    </w:p>
    <w:p w:rsidR="00C413CE" w:rsidRPr="007E7EDD" w:rsidRDefault="00C413CE" w:rsidP="00391A5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E7EDD">
        <w:rPr>
          <w:rFonts w:ascii="Times New Roman" w:hAnsi="Times New Roman" w:cs="Times New Roman"/>
          <w:sz w:val="24"/>
          <w:szCs w:val="24"/>
        </w:rPr>
        <w:t>Ředitelka rozhodne do 30 dnů a písemně informuje stěžovatele.</w:t>
      </w:r>
    </w:p>
    <w:p w:rsidR="00C413CE" w:rsidRPr="007E7EDD" w:rsidRDefault="00C413CE" w:rsidP="00C413CE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7E7EDD">
        <w:rPr>
          <w:rFonts w:ascii="Times New Roman" w:hAnsi="Times New Roman" w:cs="Times New Roman"/>
          <w:sz w:val="24"/>
          <w:szCs w:val="24"/>
        </w:rPr>
        <w:t>Přetrvává-li nespokojenost, lze se obrátit na příslušný veřejnoprávní kontrolní orgán.</w:t>
      </w:r>
    </w:p>
    <w:p w:rsidR="00C413CE" w:rsidRPr="007E7EDD" w:rsidRDefault="00C413CE" w:rsidP="00391A5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E7EDD">
        <w:rPr>
          <w:rFonts w:ascii="Times New Roman" w:hAnsi="Times New Roman" w:cs="Times New Roman"/>
          <w:sz w:val="24"/>
          <w:szCs w:val="24"/>
        </w:rPr>
        <w:t>Zásada nulové tolerance fyzického či verbálního násilí</w:t>
      </w:r>
      <w:r w:rsidRPr="007E7EDD">
        <w:rPr>
          <w:rFonts w:ascii="Times New Roman" w:hAnsi="Times New Roman" w:cs="Times New Roman"/>
          <w:sz w:val="24"/>
          <w:szCs w:val="24"/>
        </w:rPr>
        <w:br/>
      </w:r>
      <w:r w:rsidRPr="007E7EDD">
        <w:rPr>
          <w:rFonts w:ascii="Times New Roman" w:hAnsi="Times New Roman" w:cs="Times New Roman"/>
          <w:sz w:val="24"/>
          <w:szCs w:val="24"/>
        </w:rPr>
        <w:br/>
        <w:t>Porušení se považuje za závažné zaviněné porušení povinností (§ 31 odst. 2 školského zákona) a může vést až k podmíněnému vyloučení podle kapitoly VIII.</w:t>
      </w:r>
    </w:p>
    <w:p w:rsidR="00C413CE" w:rsidRPr="006F70D7" w:rsidRDefault="00C413CE" w:rsidP="00C413CE">
      <w:pPr>
        <w:pStyle w:val="Odstavecseseznamem"/>
        <w:spacing w:before="100" w:beforeAutospacing="1" w:after="100" w:afterAutospacing="1"/>
        <w:ind w:left="720"/>
        <w:rPr>
          <w:b/>
        </w:rPr>
      </w:pPr>
    </w:p>
    <w:p w:rsidR="00F15B22" w:rsidRPr="00AF2C34" w:rsidRDefault="00F15B22" w:rsidP="00F15B22">
      <w:pPr>
        <w:pStyle w:val="Nadpis1Georgia"/>
        <w:rPr>
          <w:b/>
        </w:rPr>
      </w:pPr>
      <w:r w:rsidRPr="00AF2C34">
        <w:rPr>
          <w:b/>
        </w:rPr>
        <w:t xml:space="preserve">IV. </w:t>
      </w:r>
    </w:p>
    <w:p w:rsidR="00F15B22" w:rsidRPr="00AF2C34" w:rsidRDefault="00F15B22" w:rsidP="00F15B22">
      <w:pPr>
        <w:pStyle w:val="Nadpis1Georgia"/>
        <w:rPr>
          <w:b/>
        </w:rPr>
      </w:pPr>
      <w:r w:rsidRPr="00AF2C34">
        <w:rPr>
          <w:b/>
        </w:rPr>
        <w:t>Ochrana osobních údajů a ochrana osobnosti (GDPR)</w:t>
      </w:r>
    </w:p>
    <w:p w:rsidR="00F15B22" w:rsidRPr="00347810" w:rsidRDefault="00F15B22" w:rsidP="00F15B22">
      <w:pPr>
        <w:pStyle w:val="Nadpis1Georgia"/>
      </w:pPr>
    </w:p>
    <w:p w:rsidR="00F15B22" w:rsidRDefault="00F15B22" w:rsidP="00F15B22">
      <w:pPr>
        <w:pStyle w:val="Normlnweb"/>
        <w:numPr>
          <w:ilvl w:val="0"/>
          <w:numId w:val="9"/>
        </w:numPr>
      </w:pPr>
      <w:r>
        <w:t>Pedagogičtí pracovníci jsou vázáni povinností mlčenlivosti; chrání před zneužitím veškeré osobní údaje, údaje o zdravotním stavu žáků a výsledky poradenské péče, s nimiž přicházejí do styku.</w:t>
      </w:r>
    </w:p>
    <w:p w:rsidR="00F15B22" w:rsidRPr="00332619" w:rsidRDefault="00F15B22" w:rsidP="00F15B22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32619">
        <w:t>Škola zpracovává osobní údaje v souladu s nařízením (EU) 2016/679 (GDPR) a zákonem č. 561/2004 Sb. (školský zákon). Osobní údaje jsou zpracovávány zejména na základě čl. 6 odst. 1 písm. </w:t>
      </w:r>
      <w:r w:rsidRPr="00332619">
        <w:rPr>
          <w:rStyle w:val="Siln"/>
        </w:rPr>
        <w:t>c)</w:t>
      </w:r>
      <w:r w:rsidRPr="00332619">
        <w:t> (splnění právní povinnosti), písm. </w:t>
      </w:r>
      <w:r w:rsidRPr="00332619">
        <w:rPr>
          <w:rStyle w:val="Siln"/>
        </w:rPr>
        <w:t>e)</w:t>
      </w:r>
      <w:r w:rsidRPr="00332619">
        <w:t> (splnění úkolu prováděného ve veřejném zájmu / při výkonu veřejné moci) a písm. </w:t>
      </w:r>
      <w:r w:rsidRPr="00332619">
        <w:rPr>
          <w:rStyle w:val="Siln"/>
        </w:rPr>
        <w:t>a)</w:t>
      </w:r>
      <w:r w:rsidRPr="00332619">
        <w:t> (souhlas subjektu údajů) GDPR, a dále v rozsahu údajů vedených podle </w:t>
      </w:r>
      <w:r w:rsidRPr="00B03F92">
        <w:rPr>
          <w:rStyle w:val="Siln"/>
          <w:b w:val="0"/>
        </w:rPr>
        <w:t>§ 28 školského zákona</w:t>
      </w:r>
      <w:r w:rsidRPr="00332619">
        <w:t>.</w:t>
      </w:r>
    </w:p>
    <w:p w:rsidR="00F15B22" w:rsidRDefault="00F15B22" w:rsidP="00F15B22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32619">
        <w:t>Škola uchovává osobní údaje po dobu nezbytnou k naplnění účelu zpracování, nejméně však v následujících orientačních lhůtách:</w:t>
      </w:r>
    </w:p>
    <w:p w:rsidR="00F15B22" w:rsidRDefault="00F15B22" w:rsidP="00391A5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</w:pPr>
      <w:r w:rsidRPr="006217D6">
        <w:rPr>
          <w:rStyle w:val="Siln"/>
          <w:b w:val="0"/>
        </w:rPr>
        <w:lastRenderedPageBreak/>
        <w:t>školní matrika</w:t>
      </w:r>
      <w:r w:rsidRPr="00332619">
        <w:t> - 45 let,</w:t>
      </w:r>
    </w:p>
    <w:p w:rsidR="00F15B22" w:rsidRDefault="00F15B22" w:rsidP="00391A5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</w:pPr>
      <w:r w:rsidRPr="006217D6">
        <w:rPr>
          <w:rStyle w:val="Siln"/>
          <w:b w:val="0"/>
        </w:rPr>
        <w:t>přihlášky</w:t>
      </w:r>
      <w:r w:rsidRPr="006217D6">
        <w:t> - 10 let,</w:t>
      </w:r>
    </w:p>
    <w:p w:rsidR="00F15B22" w:rsidRDefault="00F15B22" w:rsidP="00391A5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</w:pPr>
      <w:r w:rsidRPr="006217D6">
        <w:rPr>
          <w:rStyle w:val="Siln"/>
          <w:b w:val="0"/>
        </w:rPr>
        <w:t>dokumentace BOZP / evidence související s bezpečností</w:t>
      </w:r>
      <w:r w:rsidRPr="006217D6">
        <w:t> - 10 let,</w:t>
      </w:r>
    </w:p>
    <w:p w:rsidR="00F15B22" w:rsidRPr="006217D6" w:rsidRDefault="00F15B22" w:rsidP="00391A56">
      <w:pPr>
        <w:pStyle w:val="Normlnweb"/>
        <w:numPr>
          <w:ilvl w:val="0"/>
          <w:numId w:val="41"/>
        </w:numPr>
        <w:shd w:val="clear" w:color="auto" w:fill="FFFFFF"/>
        <w:spacing w:before="0" w:beforeAutospacing="0" w:after="0" w:afterAutospacing="0"/>
      </w:pPr>
      <w:r w:rsidRPr="006217D6">
        <w:t> </w:t>
      </w:r>
      <w:r w:rsidRPr="006217D6">
        <w:rPr>
          <w:rStyle w:val="Siln"/>
          <w:b w:val="0"/>
        </w:rPr>
        <w:t>foto/video záznamy</w:t>
      </w:r>
      <w:r w:rsidRPr="006217D6">
        <w:t> - 5 let (pokud není stanoveno jinak v souhlasu nebo odůvodněném účelu zpracování).</w:t>
      </w:r>
    </w:p>
    <w:p w:rsidR="00F15B22" w:rsidRPr="00332619" w:rsidRDefault="00F15B22" w:rsidP="00F15B22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32619">
        <w:t>Subjekt údajů (žák, zákonný zástupce, případně další dotčené osoby) má zejména právo:</w:t>
      </w:r>
    </w:p>
    <w:p w:rsidR="00F15B22" w:rsidRPr="00332619" w:rsidRDefault="00F15B22" w:rsidP="00391A56">
      <w:pPr>
        <w:numPr>
          <w:ilvl w:val="1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619">
        <w:rPr>
          <w:rFonts w:ascii="Times New Roman" w:hAnsi="Times New Roman" w:cs="Times New Roman"/>
          <w:sz w:val="24"/>
          <w:szCs w:val="24"/>
        </w:rPr>
        <w:t>na </w:t>
      </w:r>
      <w:r w:rsidRPr="00D00A0D">
        <w:rPr>
          <w:rStyle w:val="Siln"/>
          <w:rFonts w:ascii="Times New Roman" w:hAnsi="Times New Roman" w:cs="Times New Roman"/>
          <w:b w:val="0"/>
          <w:sz w:val="24"/>
          <w:szCs w:val="24"/>
        </w:rPr>
        <w:t>přístup</w:t>
      </w:r>
      <w:r w:rsidRPr="00332619">
        <w:rPr>
          <w:rFonts w:ascii="Times New Roman" w:hAnsi="Times New Roman" w:cs="Times New Roman"/>
          <w:sz w:val="24"/>
          <w:szCs w:val="24"/>
        </w:rPr>
        <w:t> k osobním údajům,</w:t>
      </w:r>
    </w:p>
    <w:p w:rsidR="00F15B22" w:rsidRPr="00332619" w:rsidRDefault="00F15B22" w:rsidP="00391A56">
      <w:pPr>
        <w:numPr>
          <w:ilvl w:val="1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619">
        <w:rPr>
          <w:rFonts w:ascii="Times New Roman" w:hAnsi="Times New Roman" w:cs="Times New Roman"/>
          <w:sz w:val="24"/>
          <w:szCs w:val="24"/>
        </w:rPr>
        <w:t>na </w:t>
      </w:r>
      <w:r w:rsidRPr="00D00A0D">
        <w:rPr>
          <w:rStyle w:val="Siln"/>
          <w:rFonts w:ascii="Times New Roman" w:hAnsi="Times New Roman" w:cs="Times New Roman"/>
          <w:b w:val="0"/>
          <w:sz w:val="24"/>
          <w:szCs w:val="24"/>
        </w:rPr>
        <w:t>opravu</w:t>
      </w:r>
      <w:r w:rsidRPr="00332619">
        <w:rPr>
          <w:rFonts w:ascii="Times New Roman" w:hAnsi="Times New Roman" w:cs="Times New Roman"/>
          <w:sz w:val="24"/>
          <w:szCs w:val="24"/>
        </w:rPr>
        <w:t> nepřesných nebo neúplných údajů,</w:t>
      </w:r>
    </w:p>
    <w:p w:rsidR="00F15B22" w:rsidRPr="00332619" w:rsidRDefault="00F15B22" w:rsidP="00391A56">
      <w:pPr>
        <w:numPr>
          <w:ilvl w:val="1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619">
        <w:rPr>
          <w:rFonts w:ascii="Times New Roman" w:hAnsi="Times New Roman" w:cs="Times New Roman"/>
          <w:sz w:val="24"/>
          <w:szCs w:val="24"/>
        </w:rPr>
        <w:t>na </w:t>
      </w:r>
      <w:r w:rsidRPr="00D00A0D">
        <w:rPr>
          <w:rStyle w:val="Siln"/>
          <w:rFonts w:ascii="Times New Roman" w:hAnsi="Times New Roman" w:cs="Times New Roman"/>
          <w:b w:val="0"/>
          <w:sz w:val="24"/>
          <w:szCs w:val="24"/>
        </w:rPr>
        <w:t>výmaz</w:t>
      </w:r>
      <w:r w:rsidRPr="00332619">
        <w:rPr>
          <w:rFonts w:ascii="Times New Roman" w:hAnsi="Times New Roman" w:cs="Times New Roman"/>
          <w:sz w:val="24"/>
          <w:szCs w:val="24"/>
        </w:rPr>
        <w:t> osobních údajů (je-li to v konkrétním případě právně možné),</w:t>
      </w:r>
    </w:p>
    <w:p w:rsidR="00F15B22" w:rsidRPr="00332619" w:rsidRDefault="00F15B22" w:rsidP="00391A56">
      <w:pPr>
        <w:numPr>
          <w:ilvl w:val="1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619">
        <w:rPr>
          <w:rFonts w:ascii="Times New Roman" w:hAnsi="Times New Roman" w:cs="Times New Roman"/>
          <w:sz w:val="24"/>
          <w:szCs w:val="24"/>
        </w:rPr>
        <w:t>na </w:t>
      </w:r>
      <w:r w:rsidRPr="00D00A0D">
        <w:rPr>
          <w:rStyle w:val="Siln"/>
          <w:rFonts w:ascii="Times New Roman" w:hAnsi="Times New Roman" w:cs="Times New Roman"/>
          <w:b w:val="0"/>
          <w:sz w:val="24"/>
          <w:szCs w:val="24"/>
        </w:rPr>
        <w:t>omezení zpracování</w:t>
      </w:r>
      <w:r w:rsidRPr="00332619">
        <w:rPr>
          <w:rFonts w:ascii="Times New Roman" w:hAnsi="Times New Roman" w:cs="Times New Roman"/>
          <w:sz w:val="24"/>
          <w:szCs w:val="24"/>
        </w:rPr>
        <w:t>,</w:t>
      </w:r>
    </w:p>
    <w:p w:rsidR="00F15B22" w:rsidRPr="00332619" w:rsidRDefault="00F15B22" w:rsidP="00391A56">
      <w:pPr>
        <w:numPr>
          <w:ilvl w:val="1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619">
        <w:rPr>
          <w:rFonts w:ascii="Times New Roman" w:hAnsi="Times New Roman" w:cs="Times New Roman"/>
          <w:sz w:val="24"/>
          <w:szCs w:val="24"/>
        </w:rPr>
        <w:t>vznést </w:t>
      </w:r>
      <w:r w:rsidRPr="00D00A0D">
        <w:rPr>
          <w:rStyle w:val="Siln"/>
          <w:rFonts w:ascii="Times New Roman" w:hAnsi="Times New Roman" w:cs="Times New Roman"/>
          <w:b w:val="0"/>
          <w:sz w:val="24"/>
          <w:szCs w:val="24"/>
        </w:rPr>
        <w:t>námitku</w:t>
      </w:r>
      <w:r w:rsidRPr="00332619">
        <w:rPr>
          <w:rFonts w:ascii="Times New Roman" w:hAnsi="Times New Roman" w:cs="Times New Roman"/>
          <w:sz w:val="24"/>
          <w:szCs w:val="24"/>
        </w:rPr>
        <w:t> proti zpracování (v případech stanovených GDPR).</w:t>
      </w:r>
    </w:p>
    <w:p w:rsidR="00F15B22" w:rsidRPr="00332619" w:rsidRDefault="00F15B22" w:rsidP="00F15B22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32619">
        <w:t>Pověřencem pro ochranu osobních údajů je </w:t>
      </w:r>
      <w:r w:rsidRPr="00D00A0D">
        <w:rPr>
          <w:rStyle w:val="Siln"/>
          <w:b w:val="0"/>
        </w:rPr>
        <w:t>Ing. Petr Nacher</w:t>
      </w:r>
      <w:r w:rsidRPr="00332619">
        <w:t>. Kontaktní údaje jsou zveřejněny na webových stránkách školy.</w:t>
      </w:r>
    </w:p>
    <w:p w:rsidR="00F15B22" w:rsidRPr="00332619" w:rsidRDefault="00F15B22" w:rsidP="00F15B22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32619">
        <w:t>Pořizování a zveřejňování foto a videozáznamů žáků pro účely prezentace školy (např. web, sociální sítě, propagační materiály) je prováděno </w:t>
      </w:r>
      <w:r w:rsidRPr="00F831C1">
        <w:rPr>
          <w:rStyle w:val="Siln"/>
          <w:b w:val="0"/>
        </w:rPr>
        <w:t>pouze na základě předchozího souhlasu</w:t>
      </w:r>
      <w:r w:rsidRPr="00F831C1">
        <w:rPr>
          <w:b/>
        </w:rPr>
        <w:t> </w:t>
      </w:r>
      <w:r w:rsidRPr="00332619">
        <w:t>zákonného zástupce (u nezletilých) nebo zletilého žáka, není-li v konkrétním případě dán jiný právní titul dle GDPR.</w:t>
      </w:r>
    </w:p>
    <w:p w:rsidR="00F15B22" w:rsidRPr="00332619" w:rsidRDefault="00F15B22" w:rsidP="00F15B22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32619">
        <w:t>Při distanční výuce prostřednictvím Microsoft Teams je </w:t>
      </w:r>
      <w:r w:rsidRPr="00F831C1">
        <w:rPr>
          <w:rStyle w:val="Siln"/>
          <w:b w:val="0"/>
        </w:rPr>
        <w:t>zakázáno pořizovat, ukládat nebo dále šířit</w:t>
      </w:r>
      <w:r w:rsidRPr="00332619">
        <w:t> obrazové či zvukové záznamy z výuky nebo z komunikace se školou bez předchozího souhlasu všech dotčených osob, není-li tento souhlas nahrazen jiným právním důvodem stanoveným právními předpisy.</w:t>
      </w:r>
    </w:p>
    <w:p w:rsidR="00C413CE" w:rsidRDefault="00C413CE" w:rsidP="00C413CE">
      <w:pPr>
        <w:pStyle w:val="Normlnweb"/>
        <w:ind w:left="720"/>
      </w:pPr>
    </w:p>
    <w:p w:rsidR="00C413CE" w:rsidRPr="006F70D7" w:rsidRDefault="00C413CE" w:rsidP="00C413CE">
      <w:pPr>
        <w:pStyle w:val="Nadpis1Georgia"/>
        <w:ind w:left="720"/>
        <w:rPr>
          <w:b/>
        </w:rPr>
      </w:pPr>
      <w:r w:rsidRPr="006F70D7">
        <w:rPr>
          <w:b/>
        </w:rPr>
        <w:t>V.</w:t>
      </w:r>
    </w:p>
    <w:p w:rsidR="00C413CE" w:rsidRDefault="00C413CE" w:rsidP="00C413CE">
      <w:pPr>
        <w:pStyle w:val="Nadpis1Georgia"/>
      </w:pPr>
      <w:r w:rsidRPr="006F70D7">
        <w:rPr>
          <w:b/>
        </w:rPr>
        <w:t>Organizace výuky</w:t>
      </w:r>
      <w:r>
        <w:br/>
      </w:r>
    </w:p>
    <w:p w:rsidR="00C413CE" w:rsidRPr="006F70D7" w:rsidRDefault="00C413CE" w:rsidP="00C413CE">
      <w:pPr>
        <w:pStyle w:val="Normlnweb"/>
        <w:rPr>
          <w:b/>
          <w:u w:val="single"/>
        </w:rPr>
      </w:pPr>
      <w:r w:rsidRPr="006F70D7">
        <w:rPr>
          <w:b/>
          <w:u w:val="single"/>
        </w:rPr>
        <w:t>5.1 Základní rámec</w:t>
      </w:r>
    </w:p>
    <w:p w:rsidR="00C413CE" w:rsidRDefault="00C413CE" w:rsidP="00C413CE">
      <w:pPr>
        <w:pStyle w:val="Normlnweb"/>
        <w:numPr>
          <w:ilvl w:val="0"/>
          <w:numId w:val="10"/>
        </w:numPr>
      </w:pPr>
      <w:r>
        <w:t>Organizace výuky se řídí § 30 školského zákona a vyhláškou č. 71/2005 Sb.</w:t>
      </w:r>
    </w:p>
    <w:p w:rsidR="00C413CE" w:rsidRDefault="00C413CE" w:rsidP="00C413CE">
      <w:pPr>
        <w:pStyle w:val="Normlnweb"/>
        <w:numPr>
          <w:ilvl w:val="0"/>
          <w:numId w:val="10"/>
        </w:numPr>
      </w:pPr>
      <w:r>
        <w:t xml:space="preserve">Škola zřizuje </w:t>
      </w:r>
      <w:r w:rsidR="00DB7D49" w:rsidRPr="00DB7D49">
        <w:t>hudební, výtvarný, literárně-dramatický a taneční</w:t>
      </w:r>
      <w:r w:rsidR="00E33C3A">
        <w:t xml:space="preserve"> obor</w:t>
      </w:r>
      <w:r w:rsidR="00DB7D49" w:rsidRPr="00DB7D49">
        <w:t>.</w:t>
      </w:r>
    </w:p>
    <w:p w:rsidR="00C413CE" w:rsidRDefault="00C413CE" w:rsidP="00C413CE">
      <w:pPr>
        <w:pStyle w:val="Normlnweb"/>
        <w:numPr>
          <w:ilvl w:val="0"/>
          <w:numId w:val="10"/>
        </w:numPr>
      </w:pPr>
      <w:r>
        <w:t>Výuka probíhá formou individuální, skupinovou a kolektivní.</w:t>
      </w:r>
    </w:p>
    <w:p w:rsidR="0030597D" w:rsidRPr="0030597D" w:rsidRDefault="0030597D" w:rsidP="00391A5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Škola vyučuje podle vlastního školního vzdělávacího programu v těchto uměleckých oborech:</w:t>
      </w:r>
    </w:p>
    <w:p w:rsidR="0030597D" w:rsidRPr="0010281F" w:rsidRDefault="00235AD0" w:rsidP="00391A56">
      <w:pPr>
        <w:pStyle w:val="Odstavecseseznamem"/>
        <w:numPr>
          <w:ilvl w:val="0"/>
          <w:numId w:val="42"/>
        </w:numPr>
        <w:spacing w:before="100" w:beforeAutospacing="1" w:after="100" w:afterAutospacing="1"/>
        <w:rPr>
          <w:i/>
        </w:rPr>
      </w:pPr>
      <w:r w:rsidRPr="0010281F">
        <w:rPr>
          <w:bCs/>
          <w:i/>
        </w:rPr>
        <w:t>HUDEBNÍ OBOR</w:t>
      </w:r>
    </w:p>
    <w:p w:rsidR="0030597D" w:rsidRPr="0030597D" w:rsidRDefault="0030597D" w:rsidP="00391A5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i/>
          <w:iCs/>
          <w:sz w:val="24"/>
          <w:szCs w:val="24"/>
        </w:rPr>
        <w:t>Přípravné studium</w:t>
      </w:r>
      <w:r w:rsidRPr="0030597D">
        <w:rPr>
          <w:rFonts w:ascii="Times New Roman" w:eastAsia="Times New Roman" w:hAnsi="Times New Roman" w:cs="Times New Roman"/>
          <w:sz w:val="24"/>
          <w:szCs w:val="24"/>
        </w:rPr>
        <w:t> - 1-2 roky (individuální / skupinová / kolektivní výuka).</w:t>
      </w:r>
    </w:p>
    <w:p w:rsidR="0030597D" w:rsidRPr="0030597D" w:rsidRDefault="0030597D" w:rsidP="00391A5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i/>
          <w:iCs/>
          <w:sz w:val="24"/>
          <w:szCs w:val="24"/>
        </w:rPr>
        <w:t>Základní studium</w:t>
      </w:r>
    </w:p>
    <w:p w:rsidR="0030597D" w:rsidRPr="0030597D" w:rsidRDefault="0030597D" w:rsidP="00391A56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I. stupeň - 7 ročníků,</w:t>
      </w:r>
    </w:p>
    <w:p w:rsidR="0030597D" w:rsidRPr="0030597D" w:rsidRDefault="0030597D" w:rsidP="00391A56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II. stupeň - 4 ročníky,</w:t>
      </w:r>
    </w:p>
    <w:p w:rsidR="0030597D" w:rsidRPr="0030597D" w:rsidRDefault="0030597D" w:rsidP="00391A56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pro žáky bez předchozího I. stupně lze organizovat přípravné studium k ZS II. stupně v délce 1 ročníku.</w:t>
      </w:r>
      <w:r w:rsidR="003F5CBA">
        <w:rPr>
          <w:rFonts w:ascii="Times New Roman" w:eastAsia="Times New Roman" w:hAnsi="Times New Roman" w:cs="Times New Roman"/>
          <w:sz w:val="24"/>
          <w:szCs w:val="24"/>
        </w:rPr>
        <w:br/>
      </w:r>
      <w:r w:rsidR="003F5CBA">
        <w:rPr>
          <w:rFonts w:ascii="Times New Roman" w:eastAsia="Times New Roman" w:hAnsi="Times New Roman" w:cs="Times New Roman"/>
          <w:sz w:val="24"/>
          <w:szCs w:val="24"/>
        </w:rPr>
        <w:br/>
      </w:r>
      <w:r w:rsidR="003F5CB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0597D" w:rsidRPr="0010281F" w:rsidRDefault="00235AD0" w:rsidP="00391A56">
      <w:pPr>
        <w:pStyle w:val="Odstavecseseznamem"/>
        <w:numPr>
          <w:ilvl w:val="0"/>
          <w:numId w:val="43"/>
        </w:numPr>
        <w:spacing w:before="100" w:beforeAutospacing="1" w:after="100" w:afterAutospacing="1"/>
        <w:rPr>
          <w:i/>
        </w:rPr>
      </w:pPr>
      <w:r w:rsidRPr="0010281F">
        <w:rPr>
          <w:bCs/>
          <w:i/>
        </w:rPr>
        <w:lastRenderedPageBreak/>
        <w:t>VÝTVARNÝ OBOR</w:t>
      </w:r>
    </w:p>
    <w:p w:rsidR="0030597D" w:rsidRPr="0030597D" w:rsidRDefault="0030597D" w:rsidP="00391A5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i/>
          <w:iCs/>
          <w:sz w:val="24"/>
          <w:szCs w:val="24"/>
        </w:rPr>
        <w:t>Přípravné studium</w:t>
      </w:r>
      <w:r w:rsidRPr="0030597D">
        <w:rPr>
          <w:rFonts w:ascii="Times New Roman" w:eastAsia="Times New Roman" w:hAnsi="Times New Roman" w:cs="Times New Roman"/>
          <w:sz w:val="24"/>
          <w:szCs w:val="24"/>
        </w:rPr>
        <w:t> - 1-2 roky (individuální / skupinová / kolektivní výuka).</w:t>
      </w:r>
    </w:p>
    <w:p w:rsidR="0030597D" w:rsidRPr="0030597D" w:rsidRDefault="0030597D" w:rsidP="00391A5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i/>
          <w:iCs/>
          <w:sz w:val="24"/>
          <w:szCs w:val="24"/>
        </w:rPr>
        <w:t>Základní studium</w:t>
      </w:r>
    </w:p>
    <w:p w:rsidR="0030597D" w:rsidRPr="0030597D" w:rsidRDefault="0030597D" w:rsidP="00391A56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I. stupeň - 7 ročníků,</w:t>
      </w:r>
    </w:p>
    <w:p w:rsidR="0030597D" w:rsidRPr="0030597D" w:rsidRDefault="0030597D" w:rsidP="00391A56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II. stupeň - 4 ročníky,</w:t>
      </w:r>
    </w:p>
    <w:p w:rsidR="0030597D" w:rsidRPr="0030597D" w:rsidRDefault="0030597D" w:rsidP="00391A56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pro žáky bez předchozího I. stupně lze organizovat přípravné studium k ZS II. stupně v délce 1 ročníku.</w:t>
      </w:r>
    </w:p>
    <w:p w:rsidR="0030597D" w:rsidRPr="0010281F" w:rsidRDefault="00235AD0" w:rsidP="00391A56">
      <w:pPr>
        <w:pStyle w:val="Odstavecseseznamem"/>
        <w:numPr>
          <w:ilvl w:val="0"/>
          <w:numId w:val="44"/>
        </w:numPr>
        <w:spacing w:before="100" w:beforeAutospacing="1" w:after="100" w:afterAutospacing="1"/>
        <w:rPr>
          <w:i/>
        </w:rPr>
      </w:pPr>
      <w:r w:rsidRPr="0010281F">
        <w:rPr>
          <w:bCs/>
          <w:i/>
        </w:rPr>
        <w:t>TANEČNÍ OBOR</w:t>
      </w:r>
    </w:p>
    <w:p w:rsidR="0030597D" w:rsidRPr="0030597D" w:rsidRDefault="0030597D" w:rsidP="00391A5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i/>
          <w:iCs/>
          <w:sz w:val="24"/>
          <w:szCs w:val="24"/>
        </w:rPr>
        <w:t>Přípravné studium</w:t>
      </w:r>
      <w:r w:rsidRPr="0030597D">
        <w:rPr>
          <w:rFonts w:ascii="Times New Roman" w:eastAsia="Times New Roman" w:hAnsi="Times New Roman" w:cs="Times New Roman"/>
          <w:sz w:val="24"/>
          <w:szCs w:val="24"/>
        </w:rPr>
        <w:t> - 1-2 roky (individuální / skupinová / kolektivní výuka).</w:t>
      </w:r>
    </w:p>
    <w:p w:rsidR="0030597D" w:rsidRPr="0030597D" w:rsidRDefault="0030597D" w:rsidP="00391A5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i/>
          <w:iCs/>
          <w:sz w:val="24"/>
          <w:szCs w:val="24"/>
        </w:rPr>
        <w:t>Základní studium</w:t>
      </w:r>
    </w:p>
    <w:p w:rsidR="0030597D" w:rsidRPr="0030597D" w:rsidRDefault="0030597D" w:rsidP="00391A56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I. stupeň - 7 ročníků,</w:t>
      </w:r>
    </w:p>
    <w:p w:rsidR="0030597D" w:rsidRPr="0030597D" w:rsidRDefault="0030597D" w:rsidP="00391A56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II. stupeň - 4 ročníky,</w:t>
      </w:r>
    </w:p>
    <w:p w:rsidR="0030597D" w:rsidRPr="0030597D" w:rsidRDefault="0030597D" w:rsidP="00391A56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pro žáky bez předchozího I. stupně lze organizovat přípravné studium k ZS II. stupně v délce 1 ročníku.</w:t>
      </w:r>
    </w:p>
    <w:p w:rsidR="0030597D" w:rsidRPr="0010281F" w:rsidRDefault="00235AD0" w:rsidP="00391A56">
      <w:pPr>
        <w:pStyle w:val="Odstavecseseznamem"/>
        <w:numPr>
          <w:ilvl w:val="0"/>
          <w:numId w:val="45"/>
        </w:numPr>
        <w:spacing w:before="100" w:beforeAutospacing="1" w:after="100" w:afterAutospacing="1"/>
        <w:rPr>
          <w:i/>
        </w:rPr>
      </w:pPr>
      <w:r w:rsidRPr="0010281F">
        <w:rPr>
          <w:bCs/>
          <w:i/>
        </w:rPr>
        <w:t>LITERÁRNĚ</w:t>
      </w:r>
      <w:r w:rsidRPr="0010281F">
        <w:rPr>
          <w:bCs/>
          <w:i/>
        </w:rPr>
        <w:noBreakHyphen/>
        <w:t>DRAMATICKÝ OBOR</w:t>
      </w:r>
    </w:p>
    <w:p w:rsidR="0030597D" w:rsidRPr="0030597D" w:rsidRDefault="0030597D" w:rsidP="00391A5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i/>
          <w:iCs/>
          <w:sz w:val="24"/>
          <w:szCs w:val="24"/>
        </w:rPr>
        <w:t>Přípravné studium</w:t>
      </w:r>
      <w:r w:rsidRPr="0030597D">
        <w:rPr>
          <w:rFonts w:ascii="Times New Roman" w:eastAsia="Times New Roman" w:hAnsi="Times New Roman" w:cs="Times New Roman"/>
          <w:sz w:val="24"/>
          <w:szCs w:val="24"/>
        </w:rPr>
        <w:t> - 1-2 roky (individuální / skupinová / kolektivní výuka).</w:t>
      </w:r>
    </w:p>
    <w:p w:rsidR="0030597D" w:rsidRPr="0030597D" w:rsidRDefault="0030597D" w:rsidP="00391A5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i/>
          <w:iCs/>
          <w:sz w:val="24"/>
          <w:szCs w:val="24"/>
        </w:rPr>
        <w:t>Základní studium</w:t>
      </w:r>
    </w:p>
    <w:p w:rsidR="0030597D" w:rsidRPr="0030597D" w:rsidRDefault="0030597D" w:rsidP="00391A5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I. stupeň - 7 ročníků,</w:t>
      </w:r>
    </w:p>
    <w:p w:rsidR="0030597D" w:rsidRPr="0030597D" w:rsidRDefault="0030597D" w:rsidP="00391A5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II. stupeň - 4 ročníky,</w:t>
      </w:r>
    </w:p>
    <w:p w:rsidR="0030597D" w:rsidRPr="0030597D" w:rsidRDefault="0030597D" w:rsidP="00391A56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97D">
        <w:rPr>
          <w:rFonts w:ascii="Times New Roman" w:eastAsia="Times New Roman" w:hAnsi="Times New Roman" w:cs="Times New Roman"/>
          <w:sz w:val="24"/>
          <w:szCs w:val="24"/>
        </w:rPr>
        <w:t>pro žáky bez předchozího I. stupně lze organizovat přípravné studium k ZS II. stupně v délce 1 ročníku.</w:t>
      </w:r>
    </w:p>
    <w:p w:rsidR="00BA059A" w:rsidRPr="000962E2" w:rsidRDefault="00BA059A" w:rsidP="006154C7">
      <w:pPr>
        <w:pStyle w:val="Normlnweb"/>
        <w:numPr>
          <w:ilvl w:val="0"/>
          <w:numId w:val="35"/>
        </w:numPr>
      </w:pPr>
      <w:r w:rsidRPr="000962E2">
        <w:rPr>
          <w:bCs/>
        </w:rPr>
        <w:t xml:space="preserve">Právnická osoba ZUŠ </w:t>
      </w:r>
      <w:r w:rsidR="00824993">
        <w:rPr>
          <w:bCs/>
        </w:rPr>
        <w:t>PRO ARTE VIVA,</w:t>
      </w:r>
      <w:r w:rsidRPr="000962E2">
        <w:rPr>
          <w:bCs/>
        </w:rPr>
        <w:t xml:space="preserve"> s.r.o. může mimo rámec vzdělávání poskytovaného jako činnost školy podle vyhlášky č. 71/2005 Sb. poskytovat také placené kurzy (výuku) pro veřejnost. Účastníci těchto kurzů nejsou žáky školy; práva a povinnosti žáků podle tohoto školního řádu se na ně nevztahují, s výjimkou ustanovení o provozu, bezpečnosti a ochraně zdraví v prostorách školy, která se použijí přiměřeně.</w:t>
      </w:r>
    </w:p>
    <w:p w:rsidR="00BA059A" w:rsidRDefault="00BA059A" w:rsidP="00BA059A">
      <w:pPr>
        <w:spacing w:before="100" w:beforeAutospacing="1" w:after="100" w:afterAutospacing="1" w:line="240" w:lineRule="auto"/>
        <w:ind w:left="2160"/>
      </w:pPr>
    </w:p>
    <w:p w:rsidR="00C413CE" w:rsidRDefault="00C413CE" w:rsidP="00C413CE">
      <w:pPr>
        <w:pStyle w:val="Normlnweb"/>
      </w:pPr>
      <w:r w:rsidRPr="006F70D7">
        <w:rPr>
          <w:b/>
          <w:u w:val="single"/>
        </w:rPr>
        <w:t>5.2 Provoz a rozvrh</w:t>
      </w:r>
      <w:r>
        <w:br/>
        <w:t>a) Vyučování se řídí rozvrhem hodin; změny během roku povoluje ředitelka jen ze závažných důvodů.</w:t>
      </w:r>
      <w:r>
        <w:br/>
        <w:t>b) Režim otevírání a uzavírání budovy je stanoven na každé pololetí podle rozvrhů.</w:t>
      </w:r>
      <w:r>
        <w:br/>
        <w:t>c) Výuka může být zrušena při celoškolních veřejných vystoupeních a při postupových zkouškách.</w:t>
      </w:r>
      <w:r>
        <w:br/>
        <w:t>d) Ředitelka může ze závažných provozních či technických důvodů vyhlásit max. 5 volných dnů ve školním roce (§ 24 odst. 2 školského zákona).</w:t>
      </w:r>
      <w:r>
        <w:br/>
        <w:t>e) Žáci navštěvují výuku pouze se zdravotní způsobilostí; nosí předepsané pomůcky a vhodný oděv.</w:t>
      </w:r>
      <w:r>
        <w:br/>
        <w:t>f) Vyučovací hodina trvá 45 minut; mezi hodinami jsou 5-10 minutové přestávky. Hodiny lze slučovat do lekcí (max. 2 hod. individ./skup., 3 hod. kolektivní).</w:t>
      </w:r>
    </w:p>
    <w:p w:rsidR="00C413CE" w:rsidRDefault="00C413CE" w:rsidP="00C413CE">
      <w:pPr>
        <w:pStyle w:val="Normlnweb"/>
      </w:pPr>
      <w:r w:rsidRPr="006F70D7">
        <w:rPr>
          <w:b/>
          <w:u w:val="single"/>
        </w:rPr>
        <w:t>5.3 Chování ve výuce a v budově</w:t>
      </w:r>
      <w:r>
        <w:br/>
      </w:r>
      <w:r w:rsidR="005B0D39">
        <w:t>a) Žáci přicházejí 5-10 minut před začátkem hodiny; po skončení školu ihned opouštějí.</w:t>
      </w:r>
      <w:r w:rsidR="005B0D39">
        <w:br/>
        <w:t>b) Při vstupu učitele do třídy žáci zdraví; nedostaví-li se učitel do 10 min, oznámí to žáci vedení školy.</w:t>
      </w:r>
      <w:r w:rsidR="005B0D39">
        <w:br/>
        <w:t>c) Během vyučování není dovoleno opouštět budovu bez souhlasu pedagoga.</w:t>
      </w:r>
      <w:r w:rsidR="005B0D39">
        <w:br/>
      </w:r>
      <w:r w:rsidR="005B0D39">
        <w:lastRenderedPageBreak/>
        <w:t>d) V prostorách školy se žáci chovají ukázněně, udržují pořádek a nevodí do budovy cizí osoby.</w:t>
      </w:r>
      <w:r w:rsidR="005B0D39">
        <w:br/>
        <w:t>e) Vstup do školy je dovolen pouze žákům a zaměstnancům školy. Ostatní návštěvy mohou do školy vstoupit pouze za doprovodu zaměstnance školy</w:t>
      </w:r>
      <w:r w:rsidR="005B0D39">
        <w:br/>
        <w:t>g) Všechny návštěvy se prokazují průkazem totožnosti a zapisují se do Knihy návštěv.</w:t>
      </w:r>
      <w:r w:rsidR="005B0D39">
        <w:br/>
        <w:t>f) Vnášet do školy pyrotechniku, zbraně, hořlaviny apod. je zakázáno; při zajištění budou uplatněna kázeňská opatření</w:t>
      </w:r>
      <w:r>
        <w:t>.</w:t>
      </w:r>
    </w:p>
    <w:p w:rsidR="00C413CE" w:rsidRDefault="00C413CE" w:rsidP="00C413CE">
      <w:pPr>
        <w:pStyle w:val="Normlnweb"/>
      </w:pPr>
      <w:r w:rsidRPr="006F70D7">
        <w:rPr>
          <w:b/>
          <w:u w:val="single"/>
        </w:rPr>
        <w:t>5.4 Školní akce</w:t>
      </w:r>
      <w:r>
        <w:br/>
        <w:t>Škola pořádá koncerty, výstavy, soutěže, zájezdy aj. Žák je povinen účastnit se akcí, pro které byl vybrán. Účast na externích vystoupeních oznamuje žák předem třídnímu učiteli a ředitelce - z důvodu reprezentace dobrého jména školy. O akcích informuje škola zákonné zástupce předem elektronicky; nesouhlas s účastí se podává písemně.</w:t>
      </w:r>
    </w:p>
    <w:p w:rsidR="00C413CE" w:rsidRDefault="00C413CE" w:rsidP="00C413CE">
      <w:pPr>
        <w:pStyle w:val="Normlnweb"/>
      </w:pPr>
      <w:r w:rsidRPr="006F70D7">
        <w:rPr>
          <w:b/>
          <w:u w:val="single"/>
        </w:rPr>
        <w:t>5.5 Distanční vzdělávání</w:t>
      </w:r>
      <w:r>
        <w:t xml:space="preserve"> </w:t>
      </w:r>
      <w:r>
        <w:br/>
        <w:t>a) Distanční výuka se uplatňuje při omezení prezenční docházky (epidemiologické situace apod.); lze ji využít i na žádost zákonného zástupce při běžném onemocnění po dohodě s učitelem.</w:t>
      </w:r>
      <w:r>
        <w:br/>
        <w:t>b) Probíhá výhradně prostřednictvím platformy Microsoft Teams (Office 365).</w:t>
      </w:r>
      <w:r>
        <w:br/>
        <w:t>c) On-line výuka se organizuje převážně podle rozvrhu, pokud se učitel a žák nedohodnou jinak.</w:t>
      </w:r>
      <w:r>
        <w:br/>
        <w:t>d) Hodnocení při distanční výuce je převážně formativní a řídí se čl. VI. tohoto řádu.</w:t>
      </w:r>
      <w:r>
        <w:br/>
        <w:t>e) Škola může žákům zapůjčit ICT techniku v rámci svých omezených kapacit.</w:t>
      </w:r>
      <w:r>
        <w:br/>
        <w:t>f) Obsah distančního vzdělávání odpovídá RVP a ŠVP v rozsahu přiměřeném podmínkám.</w:t>
      </w:r>
      <w:r w:rsidR="001B40AE">
        <w:br/>
      </w:r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t>VI.</w:t>
      </w:r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t>Hodnocení průběhu a výsledku vzdělávání</w:t>
      </w:r>
    </w:p>
    <w:p w:rsidR="00C413CE" w:rsidRPr="00EC1674" w:rsidRDefault="00C413CE" w:rsidP="00C413CE">
      <w:pPr>
        <w:jc w:val="both"/>
        <w:rPr>
          <w:rFonts w:ascii="Segoe UI" w:hAnsi="Segoe UI" w:cs="Segoe UI"/>
        </w:rPr>
      </w:pPr>
    </w:p>
    <w:p w:rsidR="00C413CE" w:rsidRPr="006F70D7" w:rsidRDefault="00C413CE" w:rsidP="00C413CE">
      <w:pPr>
        <w:pStyle w:val="Nadpis3"/>
        <w:rPr>
          <w:b/>
        </w:rPr>
      </w:pPr>
      <w:r w:rsidRPr="006F70D7">
        <w:rPr>
          <w:b/>
        </w:rPr>
        <w:t>6.1 Pravidla hodnocení a klasifikace</w:t>
      </w:r>
    </w:p>
    <w:p w:rsidR="00C413CE" w:rsidRDefault="00C413CE" w:rsidP="00C413CE">
      <w:pPr>
        <w:pStyle w:val="Normlnweb"/>
      </w:pPr>
      <w:r>
        <w:t>Prospěch žáka v jednotlivých předmětech se klasifikuje těmito stupni:</w:t>
      </w:r>
    </w:p>
    <w:tbl>
      <w:tblPr>
        <w:tblStyle w:val="Elegantntabulka"/>
        <w:tblW w:w="0" w:type="auto"/>
        <w:tblLook w:val="04A0"/>
      </w:tblPr>
      <w:tblGrid>
        <w:gridCol w:w="1006"/>
        <w:gridCol w:w="1671"/>
        <w:gridCol w:w="7177"/>
      </w:tblGrid>
      <w:tr w:rsidR="00C413CE" w:rsidTr="00BB7A68">
        <w:trPr>
          <w:cnfStyle w:val="100000000000"/>
        </w:trPr>
        <w:tc>
          <w:tcPr>
            <w:tcW w:w="0" w:type="auto"/>
            <w:hideMark/>
          </w:tcPr>
          <w:p w:rsidR="00C413CE" w:rsidRDefault="00C413CE" w:rsidP="00BB7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Stupeň</w:t>
            </w:r>
          </w:p>
        </w:tc>
        <w:tc>
          <w:tcPr>
            <w:tcW w:w="0" w:type="auto"/>
            <w:hideMark/>
          </w:tcPr>
          <w:p w:rsidR="00C413CE" w:rsidRDefault="00C413CE" w:rsidP="00BB7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Slovní označení</w:t>
            </w:r>
          </w:p>
        </w:tc>
        <w:tc>
          <w:tcPr>
            <w:tcW w:w="0" w:type="auto"/>
            <w:hideMark/>
          </w:tcPr>
          <w:p w:rsidR="00C413CE" w:rsidRDefault="00C413CE" w:rsidP="00BB7A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Charakteristika výkonu</w:t>
            </w:r>
          </w:p>
        </w:tc>
      </w:tr>
      <w:tr w:rsidR="00C413CE" w:rsidTr="00BB7A68"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výborný</w:t>
            </w:r>
          </w:p>
        </w:tc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Žák je velmi aktivní, tvořivý, samostatný; plně rozvíjí své předpoklady. Projev je esteticky působivý a originální; připravenost je soustavná a vědomosti aplikuje kreativně.</w:t>
            </w:r>
          </w:p>
        </w:tc>
      </w:tr>
      <w:tr w:rsidR="00C413CE" w:rsidTr="00BB7A68"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chvalitebný</w:t>
            </w:r>
          </w:p>
        </w:tc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Žák je aktivní a převážně samostatný; rozvíjí své předpoklady, avšak projev obsahuje dílčí nedostatky a méně tvořivých prvků.</w:t>
            </w:r>
          </w:p>
        </w:tc>
      </w:tr>
      <w:tr w:rsidR="00C413CE" w:rsidTr="00BB7A68"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uspokojivý</w:t>
            </w:r>
          </w:p>
        </w:tc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Žák je méně aktivní, samostatný a pohotový; projev je málo působivý, objevují se časté zásadní chyby; při aplikaci vědomostí vyžaduje pomoc učitele.</w:t>
            </w:r>
          </w:p>
        </w:tc>
      </w:tr>
      <w:tr w:rsidR="00C413CE" w:rsidTr="00BB7A68"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neuspokojivý</w:t>
            </w:r>
          </w:p>
        </w:tc>
        <w:tc>
          <w:tcPr>
            <w:tcW w:w="0" w:type="auto"/>
            <w:hideMark/>
          </w:tcPr>
          <w:p w:rsidR="00C413CE" w:rsidRPr="00A66D16" w:rsidRDefault="00C413CE" w:rsidP="00BB7A68">
            <w:pPr>
              <w:rPr>
                <w:sz w:val="22"/>
                <w:szCs w:val="22"/>
              </w:rPr>
            </w:pPr>
            <w:r w:rsidRPr="00A66D16">
              <w:rPr>
                <w:sz w:val="22"/>
                <w:szCs w:val="22"/>
              </w:rPr>
              <w:t>Žák není aktivní ani kreativní; projev i rozvoj schopností jsou neuspokojivé, chyby se opakují; osvojované dovednosti aplikuje pouze se značnou pomocí učitele.</w:t>
            </w:r>
          </w:p>
        </w:tc>
      </w:tr>
    </w:tbl>
    <w:p w:rsidR="00C413CE" w:rsidRDefault="00C413CE" w:rsidP="00C413CE"/>
    <w:p w:rsidR="00C413CE" w:rsidRPr="006F70D7" w:rsidRDefault="005B0D39" w:rsidP="004824AA">
      <w:pPr>
        <w:pStyle w:val="Nadpis3"/>
        <w:rPr>
          <w:b/>
        </w:rPr>
      </w:pPr>
      <w:r>
        <w:rPr>
          <w:b/>
        </w:rPr>
        <w:br/>
      </w:r>
      <w:r w:rsidR="00C413CE" w:rsidRPr="006F70D7">
        <w:rPr>
          <w:b/>
        </w:rPr>
        <w:t>6.2 Získávání podkladů</w:t>
      </w:r>
    </w:p>
    <w:p w:rsidR="00C413CE" w:rsidRDefault="00C413CE" w:rsidP="00C413CE">
      <w:pPr>
        <w:pStyle w:val="Normlnweb"/>
      </w:pPr>
      <w:r>
        <w:t>Podklady pro hodnocení získává vyučující zejména:</w:t>
      </w:r>
    </w:p>
    <w:p w:rsidR="00C413CE" w:rsidRPr="001A5592" w:rsidRDefault="00C413CE" w:rsidP="00C413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5592">
        <w:rPr>
          <w:rFonts w:ascii="Times New Roman" w:hAnsi="Times New Roman" w:cs="Times New Roman"/>
          <w:sz w:val="24"/>
          <w:szCs w:val="24"/>
        </w:rPr>
        <w:lastRenderedPageBreak/>
        <w:t>soustavným pozorováním žáka, sledováním jeho výkonů a připravenosti;</w:t>
      </w:r>
    </w:p>
    <w:p w:rsidR="00C413CE" w:rsidRPr="001A5592" w:rsidRDefault="00C413CE" w:rsidP="00C413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5592">
        <w:rPr>
          <w:rFonts w:ascii="Times New Roman" w:hAnsi="Times New Roman" w:cs="Times New Roman"/>
          <w:sz w:val="24"/>
          <w:szCs w:val="24"/>
        </w:rPr>
        <w:t>písemnými, ústními, praktickými či pohybovými zkouškami;</w:t>
      </w:r>
    </w:p>
    <w:p w:rsidR="00C413CE" w:rsidRPr="001A5592" w:rsidRDefault="00C413CE" w:rsidP="00C413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5592">
        <w:rPr>
          <w:rFonts w:ascii="Times New Roman" w:hAnsi="Times New Roman" w:cs="Times New Roman"/>
          <w:sz w:val="24"/>
          <w:szCs w:val="24"/>
        </w:rPr>
        <w:t>analýzou výsledků činnosti žáka.</w:t>
      </w:r>
    </w:p>
    <w:p w:rsidR="00C413CE" w:rsidRDefault="00C413CE" w:rsidP="00C413CE">
      <w:pPr>
        <w:pStyle w:val="Normlnweb"/>
      </w:pPr>
      <w:r>
        <w:t>Kontrolní práce a zkoušky rozvrhne vyučující rovnoměrně tak, aby se nehromadily v jednom období. Počet hodnocení musí být přiměřený povaze předmětu a počtu vyučovacích hodin.</w:t>
      </w:r>
    </w:p>
    <w:p w:rsidR="00C413CE" w:rsidRDefault="00C413CE" w:rsidP="00C413CE">
      <w:pPr>
        <w:pStyle w:val="Normlnweb"/>
      </w:pPr>
      <w:r>
        <w:t>Vyučující respektuje zásady pedagogického taktu:</w:t>
      </w:r>
    </w:p>
    <w:p w:rsidR="00C413CE" w:rsidRPr="00BF0CFD" w:rsidRDefault="00C413CE" w:rsidP="00C413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0CFD">
        <w:rPr>
          <w:rFonts w:ascii="Times New Roman" w:hAnsi="Times New Roman" w:cs="Times New Roman"/>
          <w:sz w:val="24"/>
          <w:szCs w:val="24"/>
        </w:rPr>
        <w:t>cílem zkoušení není hledat mezery, ale ocenit, co žák umí;</w:t>
      </w:r>
    </w:p>
    <w:p w:rsidR="00C413CE" w:rsidRPr="00BF0CFD" w:rsidRDefault="00C413CE" w:rsidP="00C413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0CFD">
        <w:rPr>
          <w:rFonts w:ascii="Times New Roman" w:hAnsi="Times New Roman" w:cs="Times New Roman"/>
          <w:sz w:val="24"/>
          <w:szCs w:val="24"/>
        </w:rPr>
        <w:t>zadává-li samostatné nastudování nové látky, sdělí předem rozsah, způsob a formu ověření.</w:t>
      </w:r>
    </w:p>
    <w:p w:rsidR="00C413CE" w:rsidRDefault="00C413CE" w:rsidP="00C413CE"/>
    <w:p w:rsidR="00C413CE" w:rsidRPr="006F70D7" w:rsidRDefault="00C413CE" w:rsidP="00C413CE">
      <w:pPr>
        <w:pStyle w:val="Nadpis3"/>
        <w:rPr>
          <w:b/>
        </w:rPr>
      </w:pPr>
      <w:r w:rsidRPr="006F70D7">
        <w:rPr>
          <w:b/>
        </w:rPr>
        <w:t>6.3 Hodnocení na vysvědčení</w:t>
      </w:r>
    </w:p>
    <w:p w:rsidR="00C413CE" w:rsidRPr="00A0431E" w:rsidRDefault="00C413CE" w:rsidP="00C413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Výsledky lze vyjádřit klasifikací, slovně, nebo kombinací těchto způsobů; rozhoduje ředitelka školy.</w:t>
      </w:r>
    </w:p>
    <w:p w:rsidR="00C413CE" w:rsidRPr="00A0431E" w:rsidRDefault="00C413CE" w:rsidP="00C413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Při hodnocení žáka se speciálními vzdělávacími potřebami se postupuje dle doporučení ŠPZ; je-li to vhodné, užije se slovní hodnocení.</w:t>
      </w:r>
    </w:p>
    <w:p w:rsidR="00C413CE" w:rsidRPr="00A0431E" w:rsidRDefault="00C413CE" w:rsidP="00C413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Stupně prospěchu na vysvědčení: 1 - výborný, 2 - chvalitebný, 3 - uspokojivý, 4 - neuspokojivý.</w:t>
      </w:r>
    </w:p>
    <w:p w:rsidR="00C413CE" w:rsidRPr="00A0431E" w:rsidRDefault="00C413CE" w:rsidP="00C413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Celkové hodnocení na konci pololetí:</w:t>
      </w:r>
      <w:r w:rsidRPr="00A0431E">
        <w:rPr>
          <w:rFonts w:ascii="Times New Roman" w:hAnsi="Times New Roman" w:cs="Times New Roman"/>
          <w:sz w:val="24"/>
          <w:szCs w:val="24"/>
        </w:rPr>
        <w:br/>
        <w:t>a) prospěl(a) s vyznamenáním,</w:t>
      </w:r>
      <w:r w:rsidRPr="00A0431E">
        <w:rPr>
          <w:rFonts w:ascii="Times New Roman" w:hAnsi="Times New Roman" w:cs="Times New Roman"/>
          <w:sz w:val="24"/>
          <w:szCs w:val="24"/>
        </w:rPr>
        <w:br/>
        <w:t>b) prospěl(a),</w:t>
      </w:r>
      <w:r w:rsidRPr="00A0431E">
        <w:rPr>
          <w:rFonts w:ascii="Times New Roman" w:hAnsi="Times New Roman" w:cs="Times New Roman"/>
          <w:sz w:val="24"/>
          <w:szCs w:val="24"/>
        </w:rPr>
        <w:br/>
        <w:t>c) neprospěl(a).</w:t>
      </w:r>
    </w:p>
    <w:p w:rsidR="00C413CE" w:rsidRPr="00A0431E" w:rsidRDefault="00C413CE" w:rsidP="00C413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Žák prospěl s vyznamenáním, jestliže nemá žádný stupeň horší než 2 a průměr z povinných předmětů nepřesáhne 1,5.</w:t>
      </w:r>
    </w:p>
    <w:p w:rsidR="00C413CE" w:rsidRPr="00A0431E" w:rsidRDefault="00C413CE" w:rsidP="00C413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Žák prospěl, pokud v žádném povinném předmětu nemá stupeň 4.</w:t>
      </w:r>
    </w:p>
    <w:p w:rsidR="00C413CE" w:rsidRPr="00A0431E" w:rsidRDefault="00C413CE" w:rsidP="00C413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Žák neprospěl, má-li v některém povinném předmětu stupeň 4.</w:t>
      </w:r>
    </w:p>
    <w:p w:rsidR="0087405C" w:rsidRPr="0087405C" w:rsidRDefault="0087405C" w:rsidP="0087405C">
      <w:pPr>
        <w:pStyle w:val="Normlnweb"/>
        <w:numPr>
          <w:ilvl w:val="0"/>
          <w:numId w:val="15"/>
        </w:numPr>
      </w:pPr>
      <w:r w:rsidRPr="0087405C">
        <w:t xml:space="preserve">Pokud absence žáka (omluvená či neomluvená) v kterémkoli povinném nebo nepovinném vyučovacím předmětu v daném pololetí přesáhne 30 % plánované hodinové dotace, může ředitelka školy stanovit náhradní </w:t>
      </w:r>
      <w:r w:rsidR="00195451">
        <w:t>termín</w:t>
      </w:r>
      <w:r w:rsidRPr="0087405C">
        <w:t xml:space="preserve"> pro ověření dosažených výstupů. O konkrétní formě a termínu informuje vyučující žáka i zákonného zástupce nejméně 5 dní předem.</w:t>
      </w:r>
    </w:p>
    <w:p w:rsidR="00C413CE" w:rsidRDefault="00C413CE" w:rsidP="00C413CE">
      <w:pPr>
        <w:pStyle w:val="Normlnweb"/>
        <w:numPr>
          <w:ilvl w:val="0"/>
          <w:numId w:val="15"/>
        </w:numPr>
      </w:pPr>
      <w:r>
        <w:t>Ředitelka může uznat prokazatelně dosažené vzdělání žáka ne starší 5 let; v uznaném rozsahu je žák z výuky a hodnocení uvolněn.</w:t>
      </w:r>
    </w:p>
    <w:p w:rsidR="00C413CE" w:rsidRDefault="00C413CE" w:rsidP="00C413CE"/>
    <w:p w:rsidR="00C413CE" w:rsidRPr="006F70D7" w:rsidRDefault="00C413CE" w:rsidP="00C413CE">
      <w:pPr>
        <w:pStyle w:val="Nadpis3"/>
        <w:rPr>
          <w:b/>
        </w:rPr>
      </w:pPr>
      <w:r w:rsidRPr="006F70D7">
        <w:rPr>
          <w:b/>
        </w:rPr>
        <w:t>6.4 Komisionální zkoušky</w:t>
      </w:r>
    </w:p>
    <w:p w:rsidR="00C413CE" w:rsidRDefault="000034C8" w:rsidP="00C413CE">
      <w:pPr>
        <w:pStyle w:val="Normlnweb"/>
        <w:numPr>
          <w:ilvl w:val="0"/>
          <w:numId w:val="16"/>
        </w:numPr>
      </w:pPr>
      <w:r>
        <w:t>Konají se:</w:t>
      </w:r>
      <w:r>
        <w:br/>
        <w:t xml:space="preserve">a) </w:t>
      </w:r>
      <w:r w:rsidR="00C413CE">
        <w:t>při přijímání uchazečů,</w:t>
      </w:r>
      <w:r w:rsidR="00C413CE">
        <w:br/>
        <w:t>b) při postupových zkouškách,</w:t>
      </w:r>
      <w:r w:rsidR="00C413CE">
        <w:br/>
        <w:t>c) při závěrečných zkouškách I. a II. stupně a studia s rozšířeným počtem hodin,</w:t>
      </w:r>
      <w:r w:rsidR="00C413CE">
        <w:br/>
        <w:t>d) při přijímání do studia s rozšířeným počtem hodin,</w:t>
      </w:r>
      <w:r w:rsidR="00C413CE">
        <w:br/>
        <w:t>e) při přeřazení nadaného žáka do vyššího ročníku.</w:t>
      </w:r>
      <w:r>
        <w:br/>
        <w:t>f) při opravných zkouškách</w:t>
      </w:r>
      <w:r w:rsidR="004857CC">
        <w:t>.</w:t>
      </w:r>
    </w:p>
    <w:p w:rsidR="00C413CE" w:rsidRDefault="00C413CE" w:rsidP="00C413CE">
      <w:pPr>
        <w:pStyle w:val="Normlnweb"/>
        <w:numPr>
          <w:ilvl w:val="0"/>
          <w:numId w:val="16"/>
        </w:numPr>
      </w:pPr>
      <w:r>
        <w:lastRenderedPageBreak/>
        <w:t>Komise má min. 3 členy; většina musí být odborníky v daném předmětu. Předsedu a členy jmenuje ředitelka; při rovnosti hlasů rozhoduje předseda.</w:t>
      </w:r>
    </w:p>
    <w:p w:rsidR="00C413CE" w:rsidRDefault="00C413CE" w:rsidP="00C413CE">
      <w:pPr>
        <w:pStyle w:val="Normlnweb"/>
        <w:numPr>
          <w:ilvl w:val="0"/>
          <w:numId w:val="16"/>
        </w:numPr>
      </w:pPr>
      <w:r>
        <w:t>Postupové zkoušky se mohou týkat jen vybraných ročníků; mohou být nahrazeny třídními koncerty. Forma je stanovena nejpozději na pololetní pedagogické radě; kritéria zkoušek škola zveřejňuje předem.</w:t>
      </w:r>
    </w:p>
    <w:p w:rsidR="00C413CE" w:rsidRDefault="00C413CE" w:rsidP="00C413CE">
      <w:pPr>
        <w:pStyle w:val="Normlnweb"/>
        <w:numPr>
          <w:ilvl w:val="0"/>
          <w:numId w:val="16"/>
        </w:numPr>
      </w:pPr>
      <w:r>
        <w:t>Žák hodnocený stupněm 4 na konci 2. pololetí koná opravnou zkoušku do konce srpna; neúčast bez omluvy znamená hodnocení stupněm 4. Při omluvené neúčasti určí ředitelka náhradní termín do konce září; do té doby může žák navštěvovat vyšší ročník.</w:t>
      </w:r>
    </w:p>
    <w:p w:rsidR="00C413CE" w:rsidRDefault="00C413CE" w:rsidP="00C413CE">
      <w:pPr>
        <w:pStyle w:val="Normlnweb"/>
        <w:ind w:left="360"/>
      </w:pPr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t>VII.</w:t>
      </w:r>
    </w:p>
    <w:p w:rsidR="00C413CE" w:rsidRPr="00EB7EC3" w:rsidRDefault="00C413CE" w:rsidP="00C413CE">
      <w:pPr>
        <w:pStyle w:val="Nadpis1Georgia"/>
        <w:rPr>
          <w:b/>
        </w:rPr>
      </w:pPr>
      <w:r w:rsidRPr="006F70D7">
        <w:rPr>
          <w:rStyle w:val="Siln"/>
        </w:rPr>
        <w:t>Podmínky zajištění bezpečnosti a ochrany zdraví žáků, prevence rizikového chování a ochrana před diskriminací</w:t>
      </w:r>
      <w:r w:rsidRPr="00EB7EC3">
        <w:rPr>
          <w:b/>
        </w:rPr>
        <w:br/>
      </w:r>
    </w:p>
    <w:p w:rsidR="00C413CE" w:rsidRDefault="00C413CE" w:rsidP="00C413CE">
      <w:pPr>
        <w:pStyle w:val="Normlnweb"/>
        <w:numPr>
          <w:ilvl w:val="0"/>
          <w:numId w:val="17"/>
        </w:numPr>
      </w:pPr>
      <w:r>
        <w:t>Škola při veškeré výuce i souvisejících činnostech respektuje základní fyziologické potřeby žáků a vytváří podmínky pro jejich zdravý vývoj a prevenci sociálně-patologických jevů.</w:t>
      </w:r>
      <w:r>
        <w:br/>
      </w:r>
    </w:p>
    <w:p w:rsidR="00C413CE" w:rsidRDefault="00C413CE" w:rsidP="00C413CE">
      <w:pPr>
        <w:pStyle w:val="Normlnweb"/>
        <w:numPr>
          <w:ilvl w:val="0"/>
          <w:numId w:val="17"/>
        </w:numPr>
      </w:pPr>
      <w:r>
        <w:t>Bezpečnost a ochranu zdraví žáků zajišťuje škola zejména:</w:t>
      </w:r>
    </w:p>
    <w:p w:rsidR="00C413CE" w:rsidRPr="00A0431E" w:rsidRDefault="00C413CE" w:rsidP="00C413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t>s</w:t>
      </w:r>
      <w:r w:rsidRPr="00A0431E">
        <w:rPr>
          <w:rFonts w:ascii="Times New Roman" w:hAnsi="Times New Roman" w:cs="Times New Roman"/>
          <w:sz w:val="24"/>
          <w:szCs w:val="24"/>
        </w:rPr>
        <w:t>ystematickým poučením žáků o pravidlech bezpečného chování;</w:t>
      </w:r>
    </w:p>
    <w:p w:rsidR="00C413CE" w:rsidRPr="00A0431E" w:rsidRDefault="00C413CE" w:rsidP="00C413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dohledem pedagogických pracovníků (popř. jiných zletilých osob v pracovně-právním vztahu ke škole) v rozsahu stanoveném rozvrhem nebo harmonogramem akce;</w:t>
      </w:r>
    </w:p>
    <w:p w:rsidR="00C413CE" w:rsidRPr="00A0431E" w:rsidRDefault="00C413CE" w:rsidP="00C413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vedením evidence školních úrazů a zasíláním záznamů příslušným orgánům.</w:t>
      </w:r>
    </w:p>
    <w:p w:rsidR="00C413CE" w:rsidRDefault="00C413CE" w:rsidP="00C413CE">
      <w:pPr>
        <w:pStyle w:val="Normlnweb"/>
        <w:numPr>
          <w:ilvl w:val="0"/>
          <w:numId w:val="19"/>
        </w:numPr>
      </w:pPr>
      <w:r>
        <w:t>Ředitelka školy odpovídá za vytvoření a udržování bezpečného prostředí a přijímá opatření k ochraně žáků před jakoukoli formou násilí, zneužívání, šikany, diskriminace či útoků na jejich pověst. Podezření na ohrožení dítěte řeší zaměstnanci v souladu s krizovým plánem.</w:t>
      </w:r>
    </w:p>
    <w:p w:rsidR="00C413CE" w:rsidRDefault="00C413CE" w:rsidP="00C413CE">
      <w:pPr>
        <w:pStyle w:val="Normlnweb"/>
        <w:numPr>
          <w:ilvl w:val="0"/>
          <w:numId w:val="19"/>
        </w:numPr>
      </w:pPr>
      <w:r>
        <w:t>Ve škole je zakázána reklama a prodej výrobků, které jsou v rozporu s cíli vzdělávání nebo ohrožují zdraví či morální vývoj žáků.</w:t>
      </w:r>
    </w:p>
    <w:p w:rsidR="00C413CE" w:rsidRDefault="00C413CE" w:rsidP="00C413CE">
      <w:pPr>
        <w:pStyle w:val="Normlnweb"/>
        <w:numPr>
          <w:ilvl w:val="0"/>
          <w:numId w:val="19"/>
        </w:numPr>
      </w:pPr>
      <w:r>
        <w:t>Žáci jsou každoročně na začátku školního roku seznámeni třídním učitelem se školním řádem a pravidly bezpečného chování; zápis o poučení se provede do třídní knihy.</w:t>
      </w:r>
    </w:p>
    <w:p w:rsidR="00C413CE" w:rsidRDefault="00C413CE" w:rsidP="00C413CE">
      <w:pPr>
        <w:pStyle w:val="Normlnweb"/>
        <w:numPr>
          <w:ilvl w:val="0"/>
          <w:numId w:val="19"/>
        </w:numPr>
      </w:pPr>
      <w:r>
        <w:t>Akce mimo budovu školy:</w:t>
      </w:r>
    </w:p>
    <w:p w:rsidR="00C413CE" w:rsidRPr="00A0431E" w:rsidRDefault="00C413CE" w:rsidP="00C413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na jednu zajišťující osobu připadá max. 25 žáků; výjimku podle náročnosti akce může povolit ředitelka;</w:t>
      </w:r>
    </w:p>
    <w:p w:rsidR="00C413CE" w:rsidRPr="00A0431E" w:rsidRDefault="00C413CE" w:rsidP="00C413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dohled začíná 15 minut před shromážděním na předem určeném místě a končí tamtéž v předem určený čas;</w:t>
      </w:r>
    </w:p>
    <w:p w:rsidR="00C413CE" w:rsidRPr="00A0431E" w:rsidRDefault="00C413CE" w:rsidP="00C413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účastníci zahraničního výjezdu musí být pojištěni (odpovědnost + léčebné výlohy) a doložit písemný souhlas zákonného zástupce.</w:t>
      </w:r>
    </w:p>
    <w:p w:rsidR="00C413CE" w:rsidRPr="00A0431E" w:rsidRDefault="00C413CE" w:rsidP="00C413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Provozní pravidla v budově:</w:t>
      </w:r>
    </w:p>
    <w:p w:rsidR="00C413CE" w:rsidRPr="00A0431E" w:rsidRDefault="00C413CE" w:rsidP="00C413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žák čeká na učitele na určeném místě (hlavní budova - před vstupem do šatny; ostatní pracoviště - před hlavním vchodem);</w:t>
      </w:r>
    </w:p>
    <w:p w:rsidR="00C413CE" w:rsidRPr="00A0431E" w:rsidRDefault="00C413CE" w:rsidP="00C413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ihned po příchodu si umyje ruce a použije dezinfekci;</w:t>
      </w:r>
    </w:p>
    <w:p w:rsidR="00C413CE" w:rsidRPr="00A0431E" w:rsidRDefault="00C413CE" w:rsidP="00C413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v prostorách školy je zakázáno kouřit, nosit větší hotovost, cennosti a nebezpečné předměty;</w:t>
      </w:r>
    </w:p>
    <w:p w:rsidR="00C413CE" w:rsidRPr="00A0431E" w:rsidRDefault="00C413CE" w:rsidP="00C413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lastRenderedPageBreak/>
        <w:t>žák nesmí bez dozoru manipulovat s okny, topnými tělesy, elektrickými spotřebiči ani ICT technikou školy;</w:t>
      </w:r>
    </w:p>
    <w:p w:rsidR="00C265A4" w:rsidRPr="00C265A4" w:rsidRDefault="00C265A4" w:rsidP="00C265A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413CE" w:rsidRPr="00A0431E">
        <w:rPr>
          <w:rFonts w:ascii="Times New Roman" w:hAnsi="Times New Roman" w:cs="Times New Roman"/>
          <w:sz w:val="24"/>
          <w:szCs w:val="24"/>
        </w:rPr>
        <w:t xml:space="preserve">lastní zařízení (notebook, telefon) lze k síti připojit jen s povolením odpovědného pracovníka; </w:t>
      </w:r>
      <w:r w:rsidRPr="00C265A4">
        <w:rPr>
          <w:rFonts w:ascii="Times New Roman" w:hAnsi="Times New Roman" w:cs="Times New Roman"/>
          <w:sz w:val="24"/>
          <w:szCs w:val="24"/>
        </w:rPr>
        <w:t>mobilní telefony a jiná zařízení jsou během výuky zakázána, pokud učitel výslovně nepovolí jejich použití k výuce.</w:t>
      </w:r>
    </w:p>
    <w:p w:rsidR="00C413CE" w:rsidRPr="00C265A4" w:rsidRDefault="00C413CE" w:rsidP="00C413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265A4">
        <w:rPr>
          <w:rFonts w:ascii="Times New Roman" w:hAnsi="Times New Roman" w:cs="Times New Roman"/>
          <w:sz w:val="24"/>
          <w:szCs w:val="24"/>
        </w:rPr>
        <w:t>Při podezření na užití návykové látky pedagog neprodleně kontaktuje zákonného zástupce.</w:t>
      </w:r>
    </w:p>
    <w:p w:rsidR="00C413CE" w:rsidRDefault="00C413CE" w:rsidP="00C413CE">
      <w:pPr>
        <w:pStyle w:val="Normlnweb"/>
        <w:numPr>
          <w:ilvl w:val="0"/>
          <w:numId w:val="23"/>
        </w:numPr>
      </w:pPr>
      <w:r>
        <w:t>Učitel nese fyzickou odpovědnost za žáka od okamžiku převzetí do konce vyučovací hodiny či akce; odpovědnost mimo rámec pracovních povinností přebírá učitel pouze s vědomím ředitelky a po dohodě se zákonnými zástupci.</w:t>
      </w:r>
    </w:p>
    <w:p w:rsidR="00C413CE" w:rsidRDefault="00C413CE" w:rsidP="00C413CE">
      <w:pPr>
        <w:pStyle w:val="Normlnweb"/>
        <w:numPr>
          <w:ilvl w:val="0"/>
          <w:numId w:val="23"/>
        </w:numPr>
      </w:pPr>
      <w:r>
        <w:t>V případě náhlého zrušení individuální výuky třídní učitel neprodleně informuje zákonného zástupce; není-li k dispozici kontakt, vyvěsí oznámení o nepřítomnosti schválené ředitelkou.</w:t>
      </w:r>
    </w:p>
    <w:p w:rsidR="00BF0CFD" w:rsidRDefault="00C413CE" w:rsidP="00BF0CFD">
      <w:pPr>
        <w:pStyle w:val="Normlnweb"/>
        <w:numPr>
          <w:ilvl w:val="0"/>
          <w:numId w:val="23"/>
        </w:numPr>
      </w:pPr>
      <w:r>
        <w:t>Po ukončení vyučování učitel vyvětrá učebnu; při použití ozónovače zajistí, aby během zapnutého zařízení nebyly osoby v místnosti přítomny (dle interního pokynu).</w:t>
      </w:r>
    </w:p>
    <w:p w:rsidR="00BF0CFD" w:rsidRDefault="00BF0CFD" w:rsidP="00BF0CFD">
      <w:pPr>
        <w:pStyle w:val="Normlnweb"/>
      </w:pPr>
    </w:p>
    <w:p w:rsidR="00C413CE" w:rsidRPr="006F70D7" w:rsidRDefault="00C413CE" w:rsidP="00BF0CFD">
      <w:pPr>
        <w:pStyle w:val="Nadpis1Georgia"/>
        <w:rPr>
          <w:b/>
        </w:rPr>
      </w:pPr>
      <w:r w:rsidRPr="006F70D7">
        <w:rPr>
          <w:b/>
        </w:rPr>
        <w:t>VIII.</w:t>
      </w:r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t>Výchovná opatření</w:t>
      </w:r>
    </w:p>
    <w:p w:rsidR="00C413CE" w:rsidRPr="00EC1674" w:rsidRDefault="00C413CE" w:rsidP="00C413CE">
      <w:pPr>
        <w:jc w:val="both"/>
        <w:rPr>
          <w:rFonts w:ascii="Segoe UI" w:hAnsi="Segoe UI" w:cs="Segoe UI"/>
        </w:rPr>
      </w:pPr>
    </w:p>
    <w:p w:rsidR="00C413CE" w:rsidRDefault="00C413CE" w:rsidP="00C413CE">
      <w:pPr>
        <w:pStyle w:val="Normlnweb"/>
        <w:numPr>
          <w:ilvl w:val="0"/>
          <w:numId w:val="24"/>
        </w:numPr>
      </w:pPr>
      <w:r>
        <w:t>Výchovná opatření jsou:</w:t>
      </w:r>
    </w:p>
    <w:p w:rsidR="00C413CE" w:rsidRPr="00A0431E" w:rsidRDefault="00C413CE" w:rsidP="00C413CE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pochvaly nebo jiná ocenění,</w:t>
      </w:r>
    </w:p>
    <w:p w:rsidR="00C413CE" w:rsidRPr="00A0431E" w:rsidRDefault="00C413CE" w:rsidP="00C413CE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kázeňská opatření.</w:t>
      </w:r>
    </w:p>
    <w:p w:rsidR="00C413CE" w:rsidRDefault="00C413CE" w:rsidP="00C413CE">
      <w:pPr>
        <w:pStyle w:val="Normlnweb"/>
        <w:ind w:left="720"/>
      </w:pPr>
      <w:r>
        <w:t>Obojí může udělit učitel hlavního předmětu nebo ředitelka školy.</w:t>
      </w:r>
    </w:p>
    <w:p w:rsidR="00C413CE" w:rsidRDefault="00C413CE" w:rsidP="00C413CE">
      <w:pPr>
        <w:pStyle w:val="Normlnweb"/>
        <w:numPr>
          <w:ilvl w:val="0"/>
          <w:numId w:val="24"/>
        </w:numPr>
      </w:pPr>
      <w:r>
        <w:t>Kázeňskými opatřeními jsou zejména:</w:t>
      </w:r>
    </w:p>
    <w:p w:rsidR="00C413CE" w:rsidRPr="00A0431E" w:rsidRDefault="00C413CE" w:rsidP="00C413CE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napomenutí / důtka,</w:t>
      </w:r>
    </w:p>
    <w:p w:rsidR="00C413CE" w:rsidRPr="00A0431E" w:rsidRDefault="00C413CE" w:rsidP="00C413CE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podmíněné vyloučení žáka ze školy,</w:t>
      </w:r>
    </w:p>
    <w:p w:rsidR="00C413CE" w:rsidRPr="00A0431E" w:rsidRDefault="00C413CE" w:rsidP="00C413CE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vyloučení žáka ze školy,</w:t>
      </w:r>
    </w:p>
    <w:p w:rsidR="00C413CE" w:rsidRPr="00A0431E" w:rsidRDefault="00C413CE" w:rsidP="00C413CE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431E">
        <w:rPr>
          <w:rFonts w:ascii="Times New Roman" w:hAnsi="Times New Roman" w:cs="Times New Roman"/>
          <w:sz w:val="24"/>
          <w:szCs w:val="24"/>
        </w:rPr>
        <w:t>další opatření bez právních následků (např. omezení účasti na volitelných akcích).</w:t>
      </w:r>
    </w:p>
    <w:p w:rsidR="00C413CE" w:rsidRDefault="00C413CE" w:rsidP="00C413CE">
      <w:pPr>
        <w:pStyle w:val="Normlnweb"/>
        <w:numPr>
          <w:ilvl w:val="0"/>
          <w:numId w:val="24"/>
        </w:numPr>
      </w:pPr>
      <w:r>
        <w:t xml:space="preserve">Ředitelka školy může o </w:t>
      </w:r>
      <w:r w:rsidRPr="009C1186">
        <w:rPr>
          <w:rStyle w:val="Siln"/>
          <w:b w:val="0"/>
        </w:rPr>
        <w:t>podmíněném vyloučení</w:t>
      </w:r>
      <w:r w:rsidRPr="009C1186">
        <w:rPr>
          <w:b/>
        </w:rPr>
        <w:t xml:space="preserve"> </w:t>
      </w:r>
      <w:r w:rsidRPr="009C1186">
        <w:t>nebo</w:t>
      </w:r>
      <w:r w:rsidRPr="009C1186">
        <w:rPr>
          <w:b/>
        </w:rPr>
        <w:t xml:space="preserve"> </w:t>
      </w:r>
      <w:r w:rsidRPr="009C1186">
        <w:rPr>
          <w:rStyle w:val="Siln"/>
          <w:b w:val="0"/>
        </w:rPr>
        <w:t>vyloučení</w:t>
      </w:r>
      <w:r>
        <w:t xml:space="preserve"> rozhodnout, jestliže žák závažně a úmyslně poruší povinnosti stanovené školským zákonem, vyhláškou č. 71/2005 Sb. nebo tímto školním řádem.</w:t>
      </w:r>
    </w:p>
    <w:p w:rsidR="00C413CE" w:rsidRDefault="00C413CE" w:rsidP="00C413CE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V rozhodnutí o podmíněném vyloučení stanoví zkušební lhůtu až 1 rok.</w:t>
      </w:r>
    </w:p>
    <w:p w:rsidR="00C413CE" w:rsidRDefault="00C413CE" w:rsidP="00C413CE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Dopustí-li se žák v této lhůtě dalšího závažného porušení, může ředitelka rozhodnout o jeho vyloučení.</w:t>
      </w:r>
    </w:p>
    <w:p w:rsidR="00C413CE" w:rsidRDefault="00C413CE" w:rsidP="00C413CE">
      <w:pPr>
        <w:pStyle w:val="Normlnweb"/>
        <w:numPr>
          <w:ilvl w:val="0"/>
          <w:numId w:val="24"/>
        </w:numPr>
      </w:pPr>
      <w:r w:rsidRPr="009C1186">
        <w:rPr>
          <w:rStyle w:val="Siln"/>
          <w:b w:val="0"/>
        </w:rPr>
        <w:t>Zvlášť hrubé slovní či úmyslné fyzické útoky</w:t>
      </w:r>
      <w:r>
        <w:t xml:space="preserve"> žáka vůči zaměstnanci školy se vždy považují za závažné porušení povinností a mohou vést přímo k podmíněnému vyloučení nebo k vyloučení.</w:t>
      </w:r>
    </w:p>
    <w:p w:rsidR="00C413CE" w:rsidRDefault="00C413CE" w:rsidP="00C413CE"/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lastRenderedPageBreak/>
        <w:t>IX.</w:t>
      </w:r>
    </w:p>
    <w:p w:rsidR="00C413CE" w:rsidRPr="006F70D7" w:rsidRDefault="00C413CE" w:rsidP="00C413CE">
      <w:pPr>
        <w:pStyle w:val="Nadpis1Georgia"/>
        <w:rPr>
          <w:b/>
        </w:rPr>
      </w:pPr>
      <w:r w:rsidRPr="006F70D7">
        <w:rPr>
          <w:b/>
        </w:rPr>
        <w:t>Ukončení vzdělávání</w:t>
      </w:r>
    </w:p>
    <w:p w:rsidR="00C413CE" w:rsidRPr="00EC1674" w:rsidRDefault="00C413CE" w:rsidP="00C413CE">
      <w:pPr>
        <w:pStyle w:val="Nadpis1Georgia"/>
      </w:pPr>
    </w:p>
    <w:p w:rsidR="00C413CE" w:rsidRPr="00845BAB" w:rsidRDefault="00C413CE" w:rsidP="00C413CE">
      <w:pPr>
        <w:pStyle w:val="Normlnweb"/>
        <w:rPr>
          <w:b/>
          <w:u w:val="single"/>
        </w:rPr>
      </w:pPr>
      <w:r w:rsidRPr="00845BAB">
        <w:rPr>
          <w:b/>
          <w:u w:val="single"/>
        </w:rPr>
        <w:t>9.1 Závěrečná zkouška</w:t>
      </w:r>
    </w:p>
    <w:p w:rsidR="005B078E" w:rsidRPr="005B078E" w:rsidRDefault="005B078E" w:rsidP="005B0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078E">
        <w:rPr>
          <w:rFonts w:ascii="Times New Roman" w:eastAsia="Times New Roman" w:hAnsi="Times New Roman" w:cs="Times New Roman"/>
          <w:sz w:val="24"/>
          <w:szCs w:val="24"/>
        </w:rPr>
        <w:t xml:space="preserve">Základní studium I. a II. stupně, studium s rozšířeným počtem hodin a studium pro dospělé se ukončují </w:t>
      </w:r>
      <w:r w:rsidRPr="005B078E">
        <w:rPr>
          <w:rFonts w:ascii="Times New Roman" w:eastAsia="Times New Roman" w:hAnsi="Times New Roman" w:cs="Times New Roman"/>
          <w:bCs/>
          <w:sz w:val="24"/>
          <w:szCs w:val="24"/>
        </w:rPr>
        <w:t>závěrečnou zkouškou</w:t>
      </w:r>
      <w:r w:rsidRPr="005B078E">
        <w:rPr>
          <w:rFonts w:ascii="Times New Roman" w:eastAsia="Times New Roman" w:hAnsi="Times New Roman" w:cs="Times New Roman"/>
          <w:sz w:val="24"/>
          <w:szCs w:val="24"/>
        </w:rPr>
        <w:t>, která může mít formu veřejného absolventského vystoupení</w:t>
      </w:r>
      <w:r w:rsidR="00AC7890">
        <w:rPr>
          <w:rFonts w:ascii="Times New Roman" w:eastAsia="Times New Roman" w:hAnsi="Times New Roman" w:cs="Times New Roman"/>
          <w:sz w:val="24"/>
          <w:szCs w:val="24"/>
        </w:rPr>
        <w:t xml:space="preserve"> (hudební, literárně-dramatický a taneční obor)</w:t>
      </w:r>
      <w:r w:rsidRPr="005B078E">
        <w:rPr>
          <w:rFonts w:ascii="Times New Roman" w:eastAsia="Times New Roman" w:hAnsi="Times New Roman" w:cs="Times New Roman"/>
          <w:sz w:val="24"/>
          <w:szCs w:val="24"/>
        </w:rPr>
        <w:t xml:space="preserve"> nebo výstavy výtvarných prací (výtvarný obor).</w:t>
      </w:r>
      <w:r w:rsidRPr="005B078E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C413CE" w:rsidRDefault="00C413CE" w:rsidP="00C413CE">
      <w:pPr>
        <w:pStyle w:val="Normlnweb"/>
      </w:pPr>
      <w:r w:rsidRPr="00845BAB">
        <w:rPr>
          <w:b/>
          <w:u w:val="single"/>
        </w:rPr>
        <w:t>9.2 Okamžik zániku studia</w:t>
      </w:r>
      <w:r>
        <w:br/>
        <w:t>Žák přestává být žákem školy, jestliže:</w:t>
      </w:r>
      <w:r>
        <w:br/>
        <w:t>a) nevykoná postupovou či závěrečnou zkoušku, případně je na konci 2. pololetí hodnocen „neprospěl“ a ředitelka nepovolí opakování ročníku;</w:t>
      </w:r>
      <w:r>
        <w:br/>
        <w:t xml:space="preserve">b) byl </w:t>
      </w:r>
      <w:r w:rsidRPr="006F70D7">
        <w:rPr>
          <w:rStyle w:val="Siln"/>
          <w:b w:val="0"/>
        </w:rPr>
        <w:t>vyloučen</w:t>
      </w:r>
      <w:r w:rsidRPr="006F70D7">
        <w:rPr>
          <w:b/>
        </w:rPr>
        <w:t xml:space="preserve"> </w:t>
      </w:r>
      <w:r>
        <w:t>ze školy (§ 31 odst. 2-4 školského zákona);</w:t>
      </w:r>
      <w:r>
        <w:br/>
        <w:t xml:space="preserve">c) zákonný zástupce nezletilého žáka nebo zletilý žák </w:t>
      </w:r>
      <w:r w:rsidRPr="00845BAB">
        <w:rPr>
          <w:rStyle w:val="Siln"/>
          <w:b w:val="0"/>
        </w:rPr>
        <w:t>písemně požádá</w:t>
      </w:r>
      <w:r w:rsidRPr="00845BAB">
        <w:rPr>
          <w:b/>
        </w:rPr>
        <w:t xml:space="preserve"> </w:t>
      </w:r>
      <w:r>
        <w:t xml:space="preserve">o ukončení vzdělávání (žák končí </w:t>
      </w:r>
      <w:r w:rsidR="0006728D">
        <w:t>na konci školního roku</w:t>
      </w:r>
      <w:r>
        <w:t>);</w:t>
      </w:r>
      <w:r>
        <w:br/>
      </w:r>
      <w:r w:rsidR="0063159F" w:rsidRPr="0063159F">
        <w:t xml:space="preserve">d) zákonný zástupce (nebo zletilý žák) ani po písemné výzvě ředitelky k úhradě a marném uplynutí dodatečné lhůty </w:t>
      </w:r>
      <w:r w:rsidR="0063159F" w:rsidRPr="0063159F">
        <w:rPr>
          <w:bCs/>
        </w:rPr>
        <w:t>neuhradí úplatu</w:t>
      </w:r>
      <w:r w:rsidR="0063159F" w:rsidRPr="0063159F">
        <w:t xml:space="preserve"> za vzdělávání</w:t>
      </w:r>
      <w:r w:rsidR="00752F3A">
        <w:t>.</w:t>
      </w:r>
    </w:p>
    <w:p w:rsidR="00C413CE" w:rsidRDefault="00C413CE" w:rsidP="00C413CE">
      <w:pPr>
        <w:pStyle w:val="Normlnweb"/>
      </w:pPr>
      <w:r w:rsidRPr="00845BAB">
        <w:rPr>
          <w:b/>
          <w:u w:val="single"/>
        </w:rPr>
        <w:t>9.3 Vyloučení z důvodu neplnění povinných předmětů</w:t>
      </w:r>
      <w:r>
        <w:br/>
        <w:t>Žák může být ze školy vyloučen i tehdy, nenavštěvuje-li bez vážného důvodu některý z povinných předmětů (např. Hudební nauku, sborový zpěv, komorní hru).</w:t>
      </w:r>
    </w:p>
    <w:p w:rsidR="00C413CE" w:rsidRDefault="00C413CE" w:rsidP="00C413CE">
      <w:pPr>
        <w:pStyle w:val="Normlnweb"/>
      </w:pPr>
      <w:r w:rsidRPr="00845BAB">
        <w:rPr>
          <w:b/>
          <w:u w:val="single"/>
        </w:rPr>
        <w:t>9.4 Písemné vyrozumění</w:t>
      </w:r>
      <w:r>
        <w:br/>
        <w:t xml:space="preserve">O ukončení vzdělávání podle bodu 9.2 písm. a) nebo d) informuje škola zákonného zástupce (případně zletilého žáka) </w:t>
      </w:r>
      <w:r w:rsidRPr="00845BAB">
        <w:rPr>
          <w:rStyle w:val="Siln"/>
          <w:b w:val="0"/>
        </w:rPr>
        <w:t>písemně do 7 kalendářních dnů</w:t>
      </w:r>
      <w:r>
        <w:t xml:space="preserve"> od data ukončení.</w:t>
      </w:r>
    </w:p>
    <w:p w:rsidR="00C413CE" w:rsidRPr="00EC1674" w:rsidRDefault="00C413CE" w:rsidP="009C1186">
      <w:pPr>
        <w:tabs>
          <w:tab w:val="num" w:pos="284"/>
        </w:tabs>
        <w:rPr>
          <w:rFonts w:ascii="Segoe UI" w:hAnsi="Segoe UI" w:cs="Segoe UI"/>
          <w:b/>
        </w:rPr>
      </w:pPr>
    </w:p>
    <w:p w:rsidR="00C413CE" w:rsidRPr="00845BAB" w:rsidRDefault="00C413CE" w:rsidP="00C413CE">
      <w:pPr>
        <w:pStyle w:val="Nadpis1Georgia"/>
        <w:rPr>
          <w:b/>
        </w:rPr>
      </w:pPr>
      <w:r w:rsidRPr="00845BAB">
        <w:rPr>
          <w:b/>
        </w:rPr>
        <w:t>X.</w:t>
      </w:r>
    </w:p>
    <w:p w:rsidR="00C413CE" w:rsidRPr="00845BAB" w:rsidRDefault="00C413CE" w:rsidP="00C413CE">
      <w:pPr>
        <w:rPr>
          <w:rFonts w:ascii="Segoe UI" w:hAnsi="Segoe UI" w:cs="Segoe UI"/>
          <w:b/>
        </w:rPr>
      </w:pPr>
    </w:p>
    <w:p w:rsidR="00C413CE" w:rsidRPr="001A4D62" w:rsidRDefault="00C413CE" w:rsidP="00C413CE">
      <w:pPr>
        <w:pStyle w:val="Nadpis1Georgia"/>
        <w:rPr>
          <w:b/>
        </w:rPr>
      </w:pPr>
      <w:r w:rsidRPr="00845BAB">
        <w:rPr>
          <w:rStyle w:val="Siln"/>
        </w:rPr>
        <w:t>Podmínky zacházení s majetkem školy</w:t>
      </w:r>
      <w:r w:rsidRPr="001A4D62">
        <w:rPr>
          <w:b/>
        </w:rPr>
        <w:br/>
      </w:r>
    </w:p>
    <w:p w:rsidR="00C413CE" w:rsidRDefault="00C413CE" w:rsidP="00C413CE">
      <w:pPr>
        <w:pStyle w:val="Normlnweb"/>
        <w:numPr>
          <w:ilvl w:val="0"/>
          <w:numId w:val="26"/>
        </w:numPr>
      </w:pPr>
      <w:r>
        <w:t xml:space="preserve">Žák pečuje o majetek školy, zapůjčené hudební nástroje, notový materiál a jiné učební pomůcky a plně za ně odpovídá. Zapůjčení je bezplatné a řídí se písemnou </w:t>
      </w:r>
      <w:r w:rsidRPr="00C2299F">
        <w:rPr>
          <w:rStyle w:val="Siln"/>
          <w:b w:val="0"/>
        </w:rPr>
        <w:t>výpůjční smlouvou</w:t>
      </w:r>
      <w:r>
        <w:t xml:space="preserve"> uzavřenou mezi školou a zákonným zástupcem (u zletilých žáků se žákem).</w:t>
      </w:r>
    </w:p>
    <w:p w:rsidR="00C413CE" w:rsidRDefault="00C413CE" w:rsidP="00C413CE">
      <w:pPr>
        <w:pStyle w:val="Normlnweb"/>
        <w:numPr>
          <w:ilvl w:val="0"/>
          <w:numId w:val="26"/>
        </w:numPr>
      </w:pPr>
      <w:r>
        <w:t xml:space="preserve">Škodu, ztrátu nebo znehodnocení majetku školy či osobních věcí spolužáků je žák (popř. jeho zákonný zástupce) povinen </w:t>
      </w:r>
      <w:r w:rsidRPr="00C2299F">
        <w:rPr>
          <w:rStyle w:val="Siln"/>
          <w:b w:val="0"/>
        </w:rPr>
        <w:t>uhradit</w:t>
      </w:r>
      <w:r>
        <w:t xml:space="preserve"> v rozsahu stanoveném občanským zákoníkem. O způsobu náhrady rozhoduje ředitelka po projednání s dotčenými osobami.</w:t>
      </w:r>
    </w:p>
    <w:p w:rsidR="00C413CE" w:rsidRDefault="00C413CE" w:rsidP="00C413CE">
      <w:pPr>
        <w:pStyle w:val="Normlnweb"/>
        <w:numPr>
          <w:ilvl w:val="0"/>
          <w:numId w:val="26"/>
        </w:numPr>
      </w:pPr>
      <w:r>
        <w:t xml:space="preserve">Při </w:t>
      </w:r>
      <w:r w:rsidRPr="00C2299F">
        <w:rPr>
          <w:rStyle w:val="Siln"/>
          <w:b w:val="0"/>
        </w:rPr>
        <w:t>ukončení vzdělávání</w:t>
      </w:r>
      <w:r>
        <w:t xml:space="preserve"> odevzdá žák svému učiteli všechny zapůjčené školní pomůcky - nejpozději do 5 pracovních dnů od data ukončení studia.</w:t>
      </w:r>
    </w:p>
    <w:p w:rsidR="00C413CE" w:rsidRDefault="00C413CE" w:rsidP="00C413CE">
      <w:pPr>
        <w:pStyle w:val="Normlnweb"/>
        <w:numPr>
          <w:ilvl w:val="0"/>
          <w:numId w:val="26"/>
        </w:numPr>
      </w:pPr>
      <w:r>
        <w:t xml:space="preserve">Úmyslné poškození majetku školy se považuje za </w:t>
      </w:r>
      <w:r w:rsidRPr="00C2299F">
        <w:rPr>
          <w:rStyle w:val="Siln"/>
          <w:b w:val="0"/>
        </w:rPr>
        <w:t>závažné porušení povinností</w:t>
      </w:r>
      <w:r>
        <w:t xml:space="preserve"> a může vést až k podmíněnému vyloučení nebo k vyloučení žáka ze školy (§ 31 školského zákona).</w:t>
      </w:r>
    </w:p>
    <w:p w:rsidR="00C413CE" w:rsidRPr="00845BAB" w:rsidRDefault="00C413CE" w:rsidP="00C413CE">
      <w:pPr>
        <w:pStyle w:val="Nadpis1Georgia"/>
        <w:rPr>
          <w:b/>
        </w:rPr>
      </w:pPr>
      <w:r w:rsidRPr="00845BAB">
        <w:rPr>
          <w:b/>
        </w:rPr>
        <w:lastRenderedPageBreak/>
        <w:t>XI.</w:t>
      </w:r>
    </w:p>
    <w:p w:rsidR="00C413CE" w:rsidRPr="00845BAB" w:rsidRDefault="00C413CE" w:rsidP="00C413CE">
      <w:pPr>
        <w:pStyle w:val="Nadpis1Georgia"/>
        <w:rPr>
          <w:b/>
        </w:rPr>
      </w:pPr>
      <w:r w:rsidRPr="00845BAB">
        <w:rPr>
          <w:b/>
        </w:rPr>
        <w:t>Úplata za vzdělávání</w:t>
      </w:r>
    </w:p>
    <w:p w:rsidR="00C413CE" w:rsidRPr="00A81F5F" w:rsidRDefault="00C413CE" w:rsidP="00A34589">
      <w:pPr>
        <w:pStyle w:val="Normlnweb"/>
        <w:numPr>
          <w:ilvl w:val="0"/>
          <w:numId w:val="27"/>
        </w:numPr>
      </w:pPr>
      <w:r w:rsidRPr="00A81F5F">
        <w:t xml:space="preserve">Výši úplaty za přípravné studium, základní studium I. a II. stupně a studium s rozšířeným počtem hodin stanoví ředitelka školy - nejméně 14 dní před konáním přijímacího řízení na následující školní rok; </w:t>
      </w:r>
      <w:r w:rsidR="00A34589" w:rsidRPr="00A34589">
        <w:t xml:space="preserve">aktuální výše úplaty je zveřejněna na webových stránkách školy a na informační </w:t>
      </w:r>
      <w:r w:rsidR="002143B6">
        <w:t>nástěnce</w:t>
      </w:r>
      <w:r w:rsidR="00A34589" w:rsidRPr="00A34589">
        <w:t xml:space="preserve"> v budově školy.</w:t>
      </w:r>
    </w:p>
    <w:p w:rsidR="00C413CE" w:rsidRPr="00A81F5F" w:rsidRDefault="00C413CE" w:rsidP="00C413CE">
      <w:pPr>
        <w:pStyle w:val="Normlnweb"/>
        <w:numPr>
          <w:ilvl w:val="0"/>
          <w:numId w:val="27"/>
        </w:numPr>
      </w:pPr>
      <w:r w:rsidRPr="00A81F5F">
        <w:t>Pokud žák ukončí vzdělávání</w:t>
      </w:r>
    </w:p>
    <w:p w:rsidR="00C413CE" w:rsidRPr="00A81F5F" w:rsidRDefault="00C413CE" w:rsidP="00C413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5F">
        <w:rPr>
          <w:rFonts w:ascii="Times New Roman" w:hAnsi="Times New Roman" w:cs="Times New Roman"/>
          <w:sz w:val="24"/>
          <w:szCs w:val="24"/>
        </w:rPr>
        <w:t xml:space="preserve">podle čl. 9.2 písm. b) (vyloučení) či c) (vlastní žádost) v průběhu pololetí, </w:t>
      </w:r>
      <w:r w:rsidRPr="002143B6">
        <w:rPr>
          <w:rStyle w:val="Siln"/>
          <w:rFonts w:ascii="Times New Roman" w:hAnsi="Times New Roman" w:cs="Times New Roman"/>
          <w:b w:val="0"/>
          <w:sz w:val="24"/>
          <w:szCs w:val="24"/>
        </w:rPr>
        <w:t>úplata se nevrací</w:t>
      </w:r>
      <w:r w:rsidRPr="00A81F5F">
        <w:rPr>
          <w:rFonts w:ascii="Times New Roman" w:hAnsi="Times New Roman" w:cs="Times New Roman"/>
          <w:sz w:val="24"/>
          <w:szCs w:val="24"/>
        </w:rPr>
        <w:t>;</w:t>
      </w:r>
    </w:p>
    <w:p w:rsidR="00C413CE" w:rsidRPr="00A81F5F" w:rsidRDefault="00C413CE" w:rsidP="00C413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5F">
        <w:rPr>
          <w:rFonts w:ascii="Times New Roman" w:hAnsi="Times New Roman" w:cs="Times New Roman"/>
          <w:sz w:val="24"/>
          <w:szCs w:val="24"/>
        </w:rPr>
        <w:t xml:space="preserve">podle čl. 9.2 písm. c) z důvodů hodných zvláštního zřetele (zejména vážné zdravotní důvody), může ředitelka vrátit </w:t>
      </w:r>
      <w:r w:rsidRPr="002143B6">
        <w:rPr>
          <w:rStyle w:val="Siln"/>
          <w:rFonts w:ascii="Times New Roman" w:hAnsi="Times New Roman" w:cs="Times New Roman"/>
          <w:b w:val="0"/>
          <w:sz w:val="24"/>
          <w:szCs w:val="24"/>
        </w:rPr>
        <w:t>poměrnou část úplaty</w:t>
      </w:r>
      <w:r w:rsidRPr="00A81F5F">
        <w:rPr>
          <w:rFonts w:ascii="Times New Roman" w:hAnsi="Times New Roman" w:cs="Times New Roman"/>
          <w:sz w:val="24"/>
          <w:szCs w:val="24"/>
        </w:rPr>
        <w:t>.</w:t>
      </w:r>
    </w:p>
    <w:p w:rsidR="00C413CE" w:rsidRDefault="00C413CE" w:rsidP="00C413CE">
      <w:pPr>
        <w:pStyle w:val="Normlnweb"/>
        <w:numPr>
          <w:ilvl w:val="0"/>
          <w:numId w:val="29"/>
        </w:numPr>
      </w:pPr>
      <w:r>
        <w:t>Nevyužije-li žák (se souhlasnou omluvou zákonného zástupce) nabízenou distanční výuku, zůstává žákem školy a úplata se nevrací.</w:t>
      </w:r>
    </w:p>
    <w:p w:rsidR="00C413CE" w:rsidRDefault="00C413CE" w:rsidP="00C413CE">
      <w:pPr>
        <w:pStyle w:val="Normlnweb"/>
        <w:numPr>
          <w:ilvl w:val="0"/>
          <w:numId w:val="29"/>
        </w:numPr>
      </w:pPr>
      <w:r>
        <w:t xml:space="preserve">Úplata se stanoví na celé školní období (1 rok); hradí se zpravidla </w:t>
      </w:r>
      <w:r w:rsidRPr="00391A56">
        <w:rPr>
          <w:rStyle w:val="Siln"/>
          <w:b w:val="0"/>
        </w:rPr>
        <w:t>p</w:t>
      </w:r>
      <w:r w:rsidRPr="002143B6">
        <w:rPr>
          <w:rStyle w:val="Siln"/>
          <w:b w:val="0"/>
        </w:rPr>
        <w:t>ololetně</w:t>
      </w:r>
      <w:r>
        <w:t>.</w:t>
      </w:r>
    </w:p>
    <w:p w:rsidR="00C413CE" w:rsidRPr="00A81F5F" w:rsidRDefault="00C413CE" w:rsidP="00C413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5F">
        <w:rPr>
          <w:rFonts w:ascii="Times New Roman" w:hAnsi="Times New Roman" w:cs="Times New Roman"/>
          <w:sz w:val="24"/>
          <w:szCs w:val="24"/>
        </w:rPr>
        <w:t>Termín splatnosti a částku upravuje smlouva o poskytování výuky.</w:t>
      </w:r>
    </w:p>
    <w:p w:rsidR="00C413CE" w:rsidRDefault="00C413CE" w:rsidP="00C413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1F5F">
        <w:rPr>
          <w:rFonts w:ascii="Times New Roman" w:hAnsi="Times New Roman" w:cs="Times New Roman"/>
          <w:sz w:val="24"/>
          <w:szCs w:val="24"/>
        </w:rPr>
        <w:t xml:space="preserve">Na základě písemné žádosti může ředitelka povolit roční platbu, splátkový kalendář nebo </w:t>
      </w:r>
      <w:r w:rsidRPr="00C2299F">
        <w:rPr>
          <w:rStyle w:val="Siln"/>
          <w:rFonts w:ascii="Times New Roman" w:hAnsi="Times New Roman" w:cs="Times New Roman"/>
          <w:b w:val="0"/>
          <w:sz w:val="24"/>
          <w:szCs w:val="24"/>
        </w:rPr>
        <w:t>slevu / úplné prominutí</w:t>
      </w:r>
      <w:r w:rsidRPr="00A81F5F">
        <w:rPr>
          <w:rFonts w:ascii="Times New Roman" w:hAnsi="Times New Roman" w:cs="Times New Roman"/>
          <w:sz w:val="24"/>
          <w:szCs w:val="24"/>
        </w:rPr>
        <w:t xml:space="preserve"> úplaty v mimořádných, řádně doložených případech (zejména sociálních).</w:t>
      </w:r>
    </w:p>
    <w:p w:rsidR="005C3D73" w:rsidRPr="005C3D73" w:rsidRDefault="00EC46BB" w:rsidP="005C3D73">
      <w:pPr>
        <w:pStyle w:val="Odstavecseseznamem"/>
        <w:numPr>
          <w:ilvl w:val="0"/>
          <w:numId w:val="29"/>
        </w:numPr>
        <w:spacing w:before="100" w:beforeAutospacing="1" w:after="100" w:afterAutospacing="1"/>
      </w:pPr>
      <w:r>
        <w:t>P</w:t>
      </w:r>
      <w:r w:rsidRPr="00EC46BB">
        <w:t>ři nezaplacení</w:t>
      </w:r>
      <w:r>
        <w:t xml:space="preserve"> ve stanoveném termínu</w:t>
      </w:r>
      <w:r w:rsidRPr="00EC46BB">
        <w:t xml:space="preserve"> ředitelka </w:t>
      </w:r>
      <w:r w:rsidRPr="00EC46BB">
        <w:rPr>
          <w:bCs/>
        </w:rPr>
        <w:t>písemně vyzve</w:t>
      </w:r>
      <w:r>
        <w:rPr>
          <w:bCs/>
        </w:rPr>
        <w:t xml:space="preserve"> zákonného zástupce nebo zletilého žáka </w:t>
      </w:r>
      <w:r w:rsidRPr="00EC46BB">
        <w:rPr>
          <w:bCs/>
        </w:rPr>
        <w:t>a stanoví přiměřenou lhůtu</w:t>
      </w:r>
      <w:r>
        <w:rPr>
          <w:bCs/>
        </w:rPr>
        <w:t xml:space="preserve"> pro nápravu.</w:t>
      </w:r>
    </w:p>
    <w:p w:rsidR="00C413CE" w:rsidRDefault="00C413CE" w:rsidP="00C413CE">
      <w:pPr>
        <w:tabs>
          <w:tab w:val="num" w:pos="284"/>
        </w:tabs>
        <w:rPr>
          <w:rFonts w:ascii="Segoe UI" w:hAnsi="Segoe UI" w:cs="Segoe UI"/>
        </w:rPr>
      </w:pPr>
    </w:p>
    <w:p w:rsidR="00C413CE" w:rsidRPr="00845BAB" w:rsidRDefault="00C413CE" w:rsidP="00C413CE">
      <w:pPr>
        <w:pStyle w:val="Nadpis1Georgia"/>
        <w:rPr>
          <w:b/>
        </w:rPr>
      </w:pPr>
      <w:r w:rsidRPr="00845BAB">
        <w:rPr>
          <w:b/>
        </w:rPr>
        <w:t>XII.</w:t>
      </w:r>
    </w:p>
    <w:p w:rsidR="00C413CE" w:rsidRPr="00845BAB" w:rsidRDefault="00C413CE" w:rsidP="00C413CE">
      <w:pPr>
        <w:pStyle w:val="Nadpis1Georgia"/>
        <w:rPr>
          <w:b/>
        </w:rPr>
      </w:pPr>
      <w:r w:rsidRPr="00845BAB">
        <w:rPr>
          <w:b/>
        </w:rPr>
        <w:t>Poučení o povinnosti dodržovat školní řád</w:t>
      </w:r>
    </w:p>
    <w:p w:rsidR="005C36CD" w:rsidRDefault="00C413CE" w:rsidP="00391A56">
      <w:pPr>
        <w:pStyle w:val="Normlnweb"/>
        <w:numPr>
          <w:ilvl w:val="0"/>
          <w:numId w:val="31"/>
        </w:numPr>
      </w:pPr>
      <w:r>
        <w:t>Žák je povinen řídit se tímto školním řádem po celou dobu studia. Porušení stanovených pravidel může být důvodem k uplatnění výchovných či kázeňských opatření podle čl. 8.</w:t>
      </w:r>
    </w:p>
    <w:p w:rsidR="00C413CE" w:rsidRPr="001B4E7B" w:rsidRDefault="00C413CE" w:rsidP="00391A56">
      <w:pPr>
        <w:pStyle w:val="Normlnweb"/>
        <w:numPr>
          <w:ilvl w:val="0"/>
          <w:numId w:val="31"/>
        </w:numPr>
      </w:pPr>
      <w:r w:rsidRPr="001B4E7B">
        <w:t>Aktuální znění školního řádu je trvale zpřístupněno:</w:t>
      </w:r>
    </w:p>
    <w:p w:rsidR="00C413CE" w:rsidRPr="001B4E7B" w:rsidRDefault="00C413CE" w:rsidP="00391A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4E7B">
        <w:rPr>
          <w:rFonts w:ascii="Times New Roman" w:hAnsi="Times New Roman" w:cs="Times New Roman"/>
          <w:sz w:val="24"/>
          <w:szCs w:val="24"/>
        </w:rPr>
        <w:t>na informační nástěnce ve vestibulu školy,</w:t>
      </w:r>
    </w:p>
    <w:p w:rsidR="00C413CE" w:rsidRPr="001B4E7B" w:rsidRDefault="00C413CE" w:rsidP="00391A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4E7B">
        <w:rPr>
          <w:rFonts w:ascii="Times New Roman" w:hAnsi="Times New Roman" w:cs="Times New Roman"/>
          <w:sz w:val="24"/>
          <w:szCs w:val="24"/>
        </w:rPr>
        <w:t>na oficiálních webových stránkách školy,</w:t>
      </w:r>
    </w:p>
    <w:p w:rsidR="00C413CE" w:rsidRPr="008B461C" w:rsidRDefault="00C413CE" w:rsidP="00391A5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4E7B">
        <w:rPr>
          <w:rFonts w:ascii="Times New Roman" w:hAnsi="Times New Roman" w:cs="Times New Roman"/>
          <w:sz w:val="24"/>
          <w:szCs w:val="24"/>
        </w:rPr>
        <w:t xml:space="preserve">v jednotné komunikační platformě </w:t>
      </w:r>
      <w:r w:rsidRPr="00845BAB">
        <w:rPr>
          <w:rStyle w:val="Siln"/>
          <w:rFonts w:ascii="Times New Roman" w:hAnsi="Times New Roman" w:cs="Times New Roman"/>
          <w:b w:val="0"/>
          <w:sz w:val="24"/>
          <w:szCs w:val="24"/>
        </w:rPr>
        <w:t>Microsoft Teams</w:t>
      </w:r>
      <w:r w:rsidRPr="00845BAB">
        <w:rPr>
          <w:rFonts w:ascii="Times New Roman" w:hAnsi="Times New Roman" w:cs="Times New Roman"/>
          <w:sz w:val="24"/>
          <w:szCs w:val="24"/>
        </w:rPr>
        <w:t>.</w:t>
      </w:r>
    </w:p>
    <w:p w:rsidR="00891598" w:rsidRDefault="00891598" w:rsidP="00C413CE">
      <w:pPr>
        <w:tabs>
          <w:tab w:val="num" w:pos="284"/>
        </w:tabs>
        <w:rPr>
          <w:rFonts w:ascii="Segoe UI" w:hAnsi="Segoe UI" w:cs="Segoe UI"/>
        </w:rPr>
      </w:pPr>
    </w:p>
    <w:p w:rsidR="00C413CE" w:rsidRPr="00EC1674" w:rsidRDefault="00C413CE" w:rsidP="00C413CE">
      <w:pPr>
        <w:tabs>
          <w:tab w:val="num" w:pos="284"/>
        </w:tabs>
        <w:rPr>
          <w:rFonts w:ascii="Segoe UI" w:hAnsi="Segoe UI" w:cs="Segoe UI"/>
        </w:rPr>
      </w:pPr>
      <w:r w:rsidRPr="00EC1674">
        <w:rPr>
          <w:rFonts w:ascii="Segoe UI" w:hAnsi="Segoe UI" w:cs="Segoe UI"/>
        </w:rPr>
        <w:t xml:space="preserve">Tento Školní řád nabývá účinnosti dnem </w:t>
      </w:r>
      <w:r w:rsidR="007D4DFB">
        <w:rPr>
          <w:rFonts w:ascii="Segoe UI" w:hAnsi="Segoe UI" w:cs="Segoe UI"/>
        </w:rPr>
        <w:t>1. září 2025</w:t>
      </w:r>
      <w:r w:rsidR="006F70D7">
        <w:rPr>
          <w:rFonts w:ascii="Segoe UI" w:hAnsi="Segoe UI" w:cs="Segoe UI"/>
        </w:rPr>
        <w:t>.</w:t>
      </w:r>
    </w:p>
    <w:p w:rsidR="00C413CE" w:rsidRDefault="00C413CE" w:rsidP="00575ACA">
      <w:pPr>
        <w:tabs>
          <w:tab w:val="num" w:pos="284"/>
        </w:tabs>
        <w:rPr>
          <w:rFonts w:ascii="Segoe UI" w:hAnsi="Segoe UI" w:cs="Segoe UI"/>
        </w:rPr>
      </w:pPr>
      <w:r w:rsidRPr="00EC1674">
        <w:rPr>
          <w:rFonts w:ascii="Segoe UI" w:hAnsi="Segoe UI" w:cs="Segoe UI"/>
        </w:rPr>
        <w:t>V Praze dn</w:t>
      </w:r>
      <w:r w:rsidR="00575ACA">
        <w:rPr>
          <w:rFonts w:ascii="Segoe UI" w:hAnsi="Segoe UI" w:cs="Segoe UI"/>
        </w:rPr>
        <w:t>e</w:t>
      </w:r>
    </w:p>
    <w:p w:rsidR="00C413CE" w:rsidRPr="00EC1674" w:rsidRDefault="00C413CE" w:rsidP="00C413CE">
      <w:pPr>
        <w:jc w:val="right"/>
        <w:rPr>
          <w:rFonts w:ascii="Segoe UI" w:hAnsi="Segoe UI" w:cs="Segoe UI"/>
        </w:rPr>
      </w:pPr>
      <w:r w:rsidRPr="00EC1674">
        <w:rPr>
          <w:rFonts w:ascii="Segoe UI" w:hAnsi="Segoe UI" w:cs="Segoe UI"/>
        </w:rPr>
        <w:t>………………………………………………</w:t>
      </w:r>
    </w:p>
    <w:p w:rsidR="00C413CE" w:rsidRPr="00EC1674" w:rsidRDefault="00C413CE" w:rsidP="00C413CE">
      <w:pPr>
        <w:jc w:val="right"/>
        <w:rPr>
          <w:rFonts w:ascii="Segoe UI" w:hAnsi="Segoe UI" w:cs="Segoe UI"/>
        </w:rPr>
      </w:pPr>
      <w:r w:rsidRPr="00EC1674">
        <w:rPr>
          <w:rFonts w:ascii="Segoe UI" w:hAnsi="Segoe UI" w:cs="Segoe UI"/>
        </w:rPr>
        <w:t>ředitelka školy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sectPr w:rsidR="00C413CE" w:rsidRPr="00EC1674" w:rsidSect="00DE7B71"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9B7" w:rsidRDefault="003C79B7" w:rsidP="00996F38">
      <w:pPr>
        <w:spacing w:after="0" w:line="240" w:lineRule="auto"/>
      </w:pPr>
      <w:r>
        <w:separator/>
      </w:r>
    </w:p>
  </w:endnote>
  <w:endnote w:type="continuationSeparator" w:id="1">
    <w:p w:rsidR="003C79B7" w:rsidRDefault="003C79B7" w:rsidP="0099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160" w:rsidRDefault="00512EBA" w:rsidP="00764DA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91A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5160" w:rsidRDefault="003C79B7" w:rsidP="00764DA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33" w:rsidRDefault="00512EBA">
    <w:pPr>
      <w:pStyle w:val="Zpat"/>
      <w:jc w:val="center"/>
    </w:pPr>
    <w:r>
      <w:fldChar w:fldCharType="begin"/>
    </w:r>
    <w:r w:rsidR="00391A56">
      <w:instrText xml:space="preserve"> PAGE   \* MERGEFORMAT </w:instrText>
    </w:r>
    <w:r>
      <w:fldChar w:fldCharType="separate"/>
    </w:r>
    <w:r w:rsidR="00190F49">
      <w:rPr>
        <w:noProof/>
      </w:rPr>
      <w:t>2</w:t>
    </w:r>
    <w:r>
      <w:fldChar w:fldCharType="end"/>
    </w:r>
  </w:p>
  <w:p w:rsidR="00915160" w:rsidRDefault="003C79B7" w:rsidP="00764DA8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9B7" w:rsidRDefault="003C79B7" w:rsidP="00996F38">
      <w:pPr>
        <w:spacing w:after="0" w:line="240" w:lineRule="auto"/>
      </w:pPr>
      <w:r>
        <w:separator/>
      </w:r>
    </w:p>
  </w:footnote>
  <w:footnote w:type="continuationSeparator" w:id="1">
    <w:p w:rsidR="003C79B7" w:rsidRDefault="003C79B7" w:rsidP="00996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C97"/>
    <w:multiLevelType w:val="multilevel"/>
    <w:tmpl w:val="39A8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04D1"/>
    <w:multiLevelType w:val="multilevel"/>
    <w:tmpl w:val="D318C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350E7"/>
    <w:multiLevelType w:val="multilevel"/>
    <w:tmpl w:val="C620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720BD"/>
    <w:multiLevelType w:val="multilevel"/>
    <w:tmpl w:val="2F96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3470E"/>
    <w:multiLevelType w:val="hybridMultilevel"/>
    <w:tmpl w:val="5AAE4B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24914"/>
    <w:multiLevelType w:val="hybridMultilevel"/>
    <w:tmpl w:val="615A382A"/>
    <w:lvl w:ilvl="0" w:tplc="33C2041A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77CD9"/>
    <w:multiLevelType w:val="multilevel"/>
    <w:tmpl w:val="DC74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073F8"/>
    <w:multiLevelType w:val="hybridMultilevel"/>
    <w:tmpl w:val="98A460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6615F8"/>
    <w:multiLevelType w:val="hybridMultilevel"/>
    <w:tmpl w:val="D9D0A44C"/>
    <w:lvl w:ilvl="0" w:tplc="040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1A013DA6"/>
    <w:multiLevelType w:val="multilevel"/>
    <w:tmpl w:val="813E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BD5A92"/>
    <w:multiLevelType w:val="multilevel"/>
    <w:tmpl w:val="9374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0405D1"/>
    <w:multiLevelType w:val="multilevel"/>
    <w:tmpl w:val="A254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BF5515"/>
    <w:multiLevelType w:val="hybridMultilevel"/>
    <w:tmpl w:val="A53C64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90CE9"/>
    <w:multiLevelType w:val="multilevel"/>
    <w:tmpl w:val="DD90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03209E"/>
    <w:multiLevelType w:val="multilevel"/>
    <w:tmpl w:val="EFA42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0C093D"/>
    <w:multiLevelType w:val="multilevel"/>
    <w:tmpl w:val="43A2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642F80"/>
    <w:multiLevelType w:val="multilevel"/>
    <w:tmpl w:val="0896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DE79A3"/>
    <w:multiLevelType w:val="multilevel"/>
    <w:tmpl w:val="5C22EB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690984"/>
    <w:multiLevelType w:val="multilevel"/>
    <w:tmpl w:val="97A8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555C90"/>
    <w:multiLevelType w:val="multilevel"/>
    <w:tmpl w:val="7D48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C21C89"/>
    <w:multiLevelType w:val="multilevel"/>
    <w:tmpl w:val="B6BC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104E08"/>
    <w:multiLevelType w:val="multilevel"/>
    <w:tmpl w:val="AC1E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B52F6"/>
    <w:multiLevelType w:val="multilevel"/>
    <w:tmpl w:val="FADE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697DB3"/>
    <w:multiLevelType w:val="multilevel"/>
    <w:tmpl w:val="40D2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6A739A"/>
    <w:multiLevelType w:val="multilevel"/>
    <w:tmpl w:val="4466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D91BEF"/>
    <w:multiLevelType w:val="multilevel"/>
    <w:tmpl w:val="B0202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F37A14"/>
    <w:multiLevelType w:val="multilevel"/>
    <w:tmpl w:val="23F2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D656C5"/>
    <w:multiLevelType w:val="multilevel"/>
    <w:tmpl w:val="2AC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D66230"/>
    <w:multiLevelType w:val="multilevel"/>
    <w:tmpl w:val="5436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BC3348"/>
    <w:multiLevelType w:val="multilevel"/>
    <w:tmpl w:val="0B7A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547219"/>
    <w:multiLevelType w:val="multilevel"/>
    <w:tmpl w:val="E330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DF521E"/>
    <w:multiLevelType w:val="multilevel"/>
    <w:tmpl w:val="F91E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BE386A"/>
    <w:multiLevelType w:val="multilevel"/>
    <w:tmpl w:val="FC0E5B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A61B23"/>
    <w:multiLevelType w:val="multilevel"/>
    <w:tmpl w:val="662A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9F5465"/>
    <w:multiLevelType w:val="multilevel"/>
    <w:tmpl w:val="C504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3A461A"/>
    <w:multiLevelType w:val="multilevel"/>
    <w:tmpl w:val="210E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1D2108"/>
    <w:multiLevelType w:val="multilevel"/>
    <w:tmpl w:val="BB92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F010E5"/>
    <w:multiLevelType w:val="multilevel"/>
    <w:tmpl w:val="B6300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9E2D3D"/>
    <w:multiLevelType w:val="multilevel"/>
    <w:tmpl w:val="82600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F647E0"/>
    <w:multiLevelType w:val="hybridMultilevel"/>
    <w:tmpl w:val="57F819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406B8"/>
    <w:multiLevelType w:val="multilevel"/>
    <w:tmpl w:val="BD5018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1">
    <w:nsid w:val="74EB1E6D"/>
    <w:multiLevelType w:val="multilevel"/>
    <w:tmpl w:val="D8D2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F04AD"/>
    <w:multiLevelType w:val="multilevel"/>
    <w:tmpl w:val="0F2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572FAC"/>
    <w:multiLevelType w:val="multilevel"/>
    <w:tmpl w:val="1A66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E90816"/>
    <w:multiLevelType w:val="multilevel"/>
    <w:tmpl w:val="E33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6"/>
  </w:num>
  <w:num w:numId="3">
    <w:abstractNumId w:val="36"/>
  </w:num>
  <w:num w:numId="4">
    <w:abstractNumId w:val="26"/>
  </w:num>
  <w:num w:numId="5">
    <w:abstractNumId w:val="23"/>
  </w:num>
  <w:num w:numId="6">
    <w:abstractNumId w:val="13"/>
  </w:num>
  <w:num w:numId="7">
    <w:abstractNumId w:val="15"/>
  </w:num>
  <w:num w:numId="8">
    <w:abstractNumId w:val="35"/>
  </w:num>
  <w:num w:numId="9">
    <w:abstractNumId w:val="18"/>
  </w:num>
  <w:num w:numId="10">
    <w:abstractNumId w:val="21"/>
  </w:num>
  <w:num w:numId="11">
    <w:abstractNumId w:val="33"/>
  </w:num>
  <w:num w:numId="12">
    <w:abstractNumId w:val="28"/>
  </w:num>
  <w:num w:numId="13">
    <w:abstractNumId w:val="9"/>
  </w:num>
  <w:num w:numId="14">
    <w:abstractNumId w:val="3"/>
  </w:num>
  <w:num w:numId="15">
    <w:abstractNumId w:val="38"/>
  </w:num>
  <w:num w:numId="16">
    <w:abstractNumId w:val="20"/>
  </w:num>
  <w:num w:numId="17">
    <w:abstractNumId w:val="10"/>
  </w:num>
  <w:num w:numId="18">
    <w:abstractNumId w:val="41"/>
  </w:num>
  <w:num w:numId="19">
    <w:abstractNumId w:val="37"/>
  </w:num>
  <w:num w:numId="20">
    <w:abstractNumId w:val="34"/>
  </w:num>
  <w:num w:numId="21">
    <w:abstractNumId w:val="32"/>
  </w:num>
  <w:num w:numId="22">
    <w:abstractNumId w:val="2"/>
  </w:num>
  <w:num w:numId="23">
    <w:abstractNumId w:val="17"/>
  </w:num>
  <w:num w:numId="24">
    <w:abstractNumId w:val="1"/>
  </w:num>
  <w:num w:numId="25">
    <w:abstractNumId w:val="16"/>
  </w:num>
  <w:num w:numId="26">
    <w:abstractNumId w:val="30"/>
  </w:num>
  <w:num w:numId="27">
    <w:abstractNumId w:val="19"/>
  </w:num>
  <w:num w:numId="28">
    <w:abstractNumId w:val="43"/>
  </w:num>
  <w:num w:numId="29">
    <w:abstractNumId w:val="25"/>
  </w:num>
  <w:num w:numId="30">
    <w:abstractNumId w:val="27"/>
  </w:num>
  <w:num w:numId="31">
    <w:abstractNumId w:val="24"/>
  </w:num>
  <w:num w:numId="32">
    <w:abstractNumId w:val="22"/>
  </w:num>
  <w:num w:numId="33">
    <w:abstractNumId w:val="40"/>
  </w:num>
  <w:num w:numId="34">
    <w:abstractNumId w:val="5"/>
  </w:num>
  <w:num w:numId="35">
    <w:abstractNumId w:val="14"/>
  </w:num>
  <w:num w:numId="36">
    <w:abstractNumId w:val="42"/>
  </w:num>
  <w:num w:numId="37">
    <w:abstractNumId w:val="11"/>
  </w:num>
  <w:num w:numId="38">
    <w:abstractNumId w:val="44"/>
  </w:num>
  <w:num w:numId="39">
    <w:abstractNumId w:val="29"/>
  </w:num>
  <w:num w:numId="40">
    <w:abstractNumId w:val="0"/>
  </w:num>
  <w:num w:numId="41">
    <w:abstractNumId w:val="7"/>
  </w:num>
  <w:num w:numId="42">
    <w:abstractNumId w:val="39"/>
  </w:num>
  <w:num w:numId="43">
    <w:abstractNumId w:val="12"/>
  </w:num>
  <w:num w:numId="44">
    <w:abstractNumId w:val="4"/>
  </w:num>
  <w:num w:numId="45">
    <w:abstractNumId w:val="8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13CE"/>
    <w:rsid w:val="00001AEA"/>
    <w:rsid w:val="000034C8"/>
    <w:rsid w:val="00032BCF"/>
    <w:rsid w:val="0006728D"/>
    <w:rsid w:val="0008347A"/>
    <w:rsid w:val="000A5FE4"/>
    <w:rsid w:val="000E7780"/>
    <w:rsid w:val="0010281F"/>
    <w:rsid w:val="00190F49"/>
    <w:rsid w:val="00195451"/>
    <w:rsid w:val="001A4D62"/>
    <w:rsid w:val="001A5592"/>
    <w:rsid w:val="001B40AE"/>
    <w:rsid w:val="001B4E7B"/>
    <w:rsid w:val="001B7495"/>
    <w:rsid w:val="002004D3"/>
    <w:rsid w:val="002143B6"/>
    <w:rsid w:val="00235AD0"/>
    <w:rsid w:val="0030597D"/>
    <w:rsid w:val="0032320C"/>
    <w:rsid w:val="00387B09"/>
    <w:rsid w:val="00391A56"/>
    <w:rsid w:val="003A1CD4"/>
    <w:rsid w:val="003C79B7"/>
    <w:rsid w:val="003D727A"/>
    <w:rsid w:val="003F5CBA"/>
    <w:rsid w:val="00443428"/>
    <w:rsid w:val="00455332"/>
    <w:rsid w:val="00481CA6"/>
    <w:rsid w:val="004824AA"/>
    <w:rsid w:val="004857CC"/>
    <w:rsid w:val="00490BE9"/>
    <w:rsid w:val="005071C8"/>
    <w:rsid w:val="00512EBA"/>
    <w:rsid w:val="0054686E"/>
    <w:rsid w:val="00575ACA"/>
    <w:rsid w:val="00576429"/>
    <w:rsid w:val="005B078E"/>
    <w:rsid w:val="005B0D39"/>
    <w:rsid w:val="005C36CD"/>
    <w:rsid w:val="005C3D73"/>
    <w:rsid w:val="006154C7"/>
    <w:rsid w:val="0063159F"/>
    <w:rsid w:val="00662499"/>
    <w:rsid w:val="006C0135"/>
    <w:rsid w:val="006F70D7"/>
    <w:rsid w:val="00732D9E"/>
    <w:rsid w:val="00752F3A"/>
    <w:rsid w:val="007610AC"/>
    <w:rsid w:val="007618EC"/>
    <w:rsid w:val="007D4DFB"/>
    <w:rsid w:val="007E7EDD"/>
    <w:rsid w:val="00824993"/>
    <w:rsid w:val="00845BAB"/>
    <w:rsid w:val="00861667"/>
    <w:rsid w:val="0087405C"/>
    <w:rsid w:val="00891598"/>
    <w:rsid w:val="008B0034"/>
    <w:rsid w:val="008B461C"/>
    <w:rsid w:val="00903BDC"/>
    <w:rsid w:val="00907C6D"/>
    <w:rsid w:val="009634E4"/>
    <w:rsid w:val="00996F38"/>
    <w:rsid w:val="009C1186"/>
    <w:rsid w:val="009E0953"/>
    <w:rsid w:val="00A0431E"/>
    <w:rsid w:val="00A20C9E"/>
    <w:rsid w:val="00A34589"/>
    <w:rsid w:val="00A65B0B"/>
    <w:rsid w:val="00A66D16"/>
    <w:rsid w:val="00A812A5"/>
    <w:rsid w:val="00A81F5F"/>
    <w:rsid w:val="00AC7890"/>
    <w:rsid w:val="00B25DF0"/>
    <w:rsid w:val="00B77554"/>
    <w:rsid w:val="00BA059A"/>
    <w:rsid w:val="00BC1190"/>
    <w:rsid w:val="00BC6666"/>
    <w:rsid w:val="00BF0CFD"/>
    <w:rsid w:val="00C2299F"/>
    <w:rsid w:val="00C265A4"/>
    <w:rsid w:val="00C413CE"/>
    <w:rsid w:val="00C75F5E"/>
    <w:rsid w:val="00CC47D7"/>
    <w:rsid w:val="00CF416A"/>
    <w:rsid w:val="00D30A76"/>
    <w:rsid w:val="00DA6396"/>
    <w:rsid w:val="00DB7D49"/>
    <w:rsid w:val="00DC0108"/>
    <w:rsid w:val="00DC50CC"/>
    <w:rsid w:val="00E33C3A"/>
    <w:rsid w:val="00E5314D"/>
    <w:rsid w:val="00EB7EC3"/>
    <w:rsid w:val="00EC46BB"/>
    <w:rsid w:val="00ED4C6D"/>
    <w:rsid w:val="00F15B22"/>
    <w:rsid w:val="00F568A4"/>
    <w:rsid w:val="00F6300E"/>
    <w:rsid w:val="00F80987"/>
    <w:rsid w:val="00FC519F"/>
    <w:rsid w:val="00FF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F38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3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413CE"/>
    <w:pPr>
      <w:keepNext/>
      <w:tabs>
        <w:tab w:val="num" w:pos="720"/>
      </w:tabs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413CE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Zkladntext">
    <w:name w:val="Body Text"/>
    <w:basedOn w:val="Normln"/>
    <w:link w:val="ZkladntextChar"/>
    <w:rsid w:val="00C413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C413CE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Zpat">
    <w:name w:val="footer"/>
    <w:basedOn w:val="Normln"/>
    <w:link w:val="ZpatChar"/>
    <w:uiPriority w:val="99"/>
    <w:rsid w:val="00C413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413CE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C413CE"/>
  </w:style>
  <w:style w:type="paragraph" w:styleId="Odstavecseseznamem">
    <w:name w:val="List Paragraph"/>
    <w:basedOn w:val="Normln"/>
    <w:uiPriority w:val="34"/>
    <w:qFormat/>
    <w:rsid w:val="00C413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1Georgia">
    <w:name w:val="Nadpis 1  Georgia"/>
    <w:basedOn w:val="Nadpis2"/>
    <w:link w:val="Nadpis1BookmanOldStyleChar"/>
    <w:qFormat/>
    <w:rsid w:val="00C413CE"/>
    <w:pPr>
      <w:keepLines w:val="0"/>
      <w:spacing w:before="240" w:after="120" w:line="240" w:lineRule="auto"/>
      <w:jc w:val="center"/>
    </w:pPr>
    <w:rPr>
      <w:rFonts w:ascii="Georgia" w:eastAsia="Times New Roman" w:hAnsi="Georgia" w:cs="Times New Roman"/>
      <w:b w:val="0"/>
      <w:color w:val="auto"/>
      <w:sz w:val="32"/>
      <w:szCs w:val="28"/>
      <w:lang w:eastAsia="zh-CN"/>
    </w:rPr>
  </w:style>
  <w:style w:type="character" w:customStyle="1" w:styleId="Nadpis1BookmanOldStyleChar">
    <w:name w:val="Nadpis 1  Bookman Old Style Char"/>
    <w:basedOn w:val="Nadpis2Char"/>
    <w:link w:val="Nadpis1Georgia"/>
    <w:rsid w:val="00C413CE"/>
    <w:rPr>
      <w:rFonts w:ascii="Georgia" w:eastAsia="Times New Roman" w:hAnsi="Georgia" w:cs="Times New Roman"/>
      <w:sz w:val="32"/>
      <w:szCs w:val="28"/>
      <w:lang w:eastAsia="zh-CN"/>
    </w:rPr>
  </w:style>
  <w:style w:type="paragraph" w:styleId="Normlnweb">
    <w:name w:val="Normal (Web)"/>
    <w:basedOn w:val="Normln"/>
    <w:uiPriority w:val="99"/>
    <w:unhideWhenUsed/>
    <w:rsid w:val="00C4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413CE"/>
    <w:rPr>
      <w:b/>
      <w:bCs/>
    </w:rPr>
  </w:style>
  <w:style w:type="table" w:styleId="Elegantntabulka">
    <w:name w:val="Table Elegant"/>
    <w:basedOn w:val="Normlntabulka"/>
    <w:rsid w:val="00C4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semiHidden/>
    <w:rsid w:val="00C41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usproartevi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13</Pages>
  <Words>3589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Tigo</dc:creator>
  <cp:keywords/>
  <dc:description/>
  <cp:lastModifiedBy>Tigo</cp:lastModifiedBy>
  <cp:revision>88</cp:revision>
  <dcterms:created xsi:type="dcterms:W3CDTF">2025-12-14T14:25:00Z</dcterms:created>
  <dcterms:modified xsi:type="dcterms:W3CDTF">2026-01-15T20:49:00Z</dcterms:modified>
</cp:coreProperties>
</file>